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0A29" w14:textId="77777777" w:rsidR="00F32B67" w:rsidRPr="004B687A" w:rsidRDefault="00F32B67" w:rsidP="00584E4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B687A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Державний університет інтелектуальних технологій і зв’язку  </w:t>
      </w:r>
    </w:p>
    <w:p w14:paraId="5D81BCE8" w14:textId="20D6CA07" w:rsidR="00584E42" w:rsidRDefault="00584E42" w:rsidP="005B7F76">
      <w:pPr>
        <w:spacing w:after="0" w:line="360" w:lineRule="auto"/>
        <w:ind w:left="-108"/>
        <w:jc w:val="center"/>
        <w:rPr>
          <w:rFonts w:ascii="Times New Roman" w:hAnsi="Times New Roman"/>
          <w:sz w:val="28"/>
          <w:szCs w:val="28"/>
        </w:rPr>
      </w:pPr>
    </w:p>
    <w:p w14:paraId="00987568" w14:textId="77777777" w:rsidR="00BC6A4D" w:rsidRDefault="00BC6A4D" w:rsidP="00584E42">
      <w:pPr>
        <w:spacing w:after="0" w:line="360" w:lineRule="auto"/>
        <w:ind w:left="-1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3DCCF20" w14:textId="77777777" w:rsidR="00BC6A4D" w:rsidRDefault="00BC6A4D" w:rsidP="00584E42">
      <w:pPr>
        <w:spacing w:after="0" w:line="360" w:lineRule="auto"/>
        <w:ind w:left="-1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902EF3E" w14:textId="77777777" w:rsidR="00BC6A4D" w:rsidRDefault="00BC6A4D" w:rsidP="00584E42">
      <w:pPr>
        <w:spacing w:after="0" w:line="360" w:lineRule="auto"/>
        <w:ind w:left="-10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0A10335" w14:textId="77777777" w:rsidR="00BC6A4D" w:rsidRPr="007470CB" w:rsidRDefault="00BC6A4D" w:rsidP="00F5178F">
      <w:pPr>
        <w:pStyle w:val="2"/>
        <w:spacing w:line="360" w:lineRule="auto"/>
        <w:ind w:firstLine="567"/>
        <w:rPr>
          <w:b/>
          <w:sz w:val="36"/>
          <w:szCs w:val="36"/>
        </w:rPr>
      </w:pPr>
      <w:r w:rsidRPr="00101197">
        <w:rPr>
          <w:b/>
          <w:sz w:val="36"/>
          <w:szCs w:val="36"/>
        </w:rPr>
        <w:t xml:space="preserve">МЕТОДИЧНІ  </w:t>
      </w:r>
      <w:r w:rsidRPr="007470CB">
        <w:rPr>
          <w:b/>
          <w:sz w:val="36"/>
          <w:szCs w:val="36"/>
        </w:rPr>
        <w:t>РЕКОМЕНДАЦІЇ</w:t>
      </w:r>
    </w:p>
    <w:p w14:paraId="19B1A87E" w14:textId="73A3C297" w:rsidR="00BC6A4D" w:rsidRDefault="00EF3579" w:rsidP="00F5178F">
      <w:pPr>
        <w:pStyle w:val="2"/>
        <w:spacing w:line="360" w:lineRule="auto"/>
        <w:ind w:firstLine="567"/>
        <w:rPr>
          <w:b/>
          <w:sz w:val="36"/>
          <w:szCs w:val="36"/>
        </w:rPr>
      </w:pPr>
      <w:r w:rsidRPr="00EF3579">
        <w:rPr>
          <w:b/>
          <w:sz w:val="36"/>
          <w:szCs w:val="36"/>
        </w:rPr>
        <w:t xml:space="preserve">щодо організації самостійної та </w:t>
      </w:r>
      <w:r w:rsidR="008F4826">
        <w:rPr>
          <w:b/>
          <w:sz w:val="36"/>
          <w:szCs w:val="36"/>
        </w:rPr>
        <w:t>практичної</w:t>
      </w:r>
      <w:r w:rsidRPr="00EF3579">
        <w:rPr>
          <w:b/>
          <w:sz w:val="36"/>
          <w:szCs w:val="36"/>
        </w:rPr>
        <w:t xml:space="preserve"> роботи</w:t>
      </w:r>
      <w:r>
        <w:rPr>
          <w:b/>
          <w:sz w:val="36"/>
          <w:szCs w:val="36"/>
        </w:rPr>
        <w:t xml:space="preserve"> </w:t>
      </w:r>
      <w:r w:rsidR="00BC6A4D">
        <w:rPr>
          <w:b/>
          <w:sz w:val="36"/>
          <w:szCs w:val="36"/>
        </w:rPr>
        <w:t>з дисципліни</w:t>
      </w:r>
    </w:p>
    <w:p w14:paraId="4F99ADCF" w14:textId="77777777" w:rsidR="00BC6A4D" w:rsidRDefault="00BC6A4D" w:rsidP="00F5178F">
      <w:pPr>
        <w:pStyle w:val="2"/>
        <w:spacing w:line="360" w:lineRule="auto"/>
        <w:ind w:firstLine="567"/>
        <w:rPr>
          <w:b/>
          <w:sz w:val="36"/>
          <w:szCs w:val="36"/>
        </w:rPr>
      </w:pPr>
      <w:r>
        <w:rPr>
          <w:b/>
          <w:sz w:val="36"/>
          <w:szCs w:val="36"/>
        </w:rPr>
        <w:t>«ПСИХО</w:t>
      </w:r>
      <w:r w:rsidR="00B10691">
        <w:rPr>
          <w:b/>
          <w:sz w:val="36"/>
          <w:szCs w:val="36"/>
        </w:rPr>
        <w:t>СОМАТИК</w:t>
      </w:r>
      <w:r w:rsidR="00333B19">
        <w:rPr>
          <w:b/>
          <w:sz w:val="36"/>
          <w:szCs w:val="36"/>
        </w:rPr>
        <w:t>А</w:t>
      </w:r>
      <w:r>
        <w:rPr>
          <w:b/>
          <w:sz w:val="36"/>
          <w:szCs w:val="36"/>
        </w:rPr>
        <w:t>»</w:t>
      </w:r>
    </w:p>
    <w:p w14:paraId="55ADB557" w14:textId="146C1A06" w:rsidR="00BC6A4D" w:rsidRDefault="00BC6A4D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0691">
        <w:rPr>
          <w:rFonts w:ascii="Times New Roman" w:hAnsi="Times New Roman" w:cs="Times New Roman"/>
          <w:b/>
          <w:sz w:val="32"/>
          <w:szCs w:val="32"/>
        </w:rPr>
        <w:t xml:space="preserve">ЗА  СПЕЦІАЛЬНІСТЮ  </w:t>
      </w:r>
      <w:r w:rsidR="008D3323">
        <w:rPr>
          <w:rFonts w:ascii="Times New Roman" w:hAnsi="Times New Roman" w:cs="Times New Roman"/>
          <w:b/>
          <w:sz w:val="32"/>
          <w:szCs w:val="32"/>
          <w:lang w:val="uk-UA"/>
        </w:rPr>
        <w:t xml:space="preserve">С4 </w:t>
      </w:r>
      <w:r w:rsidRPr="00B10691">
        <w:rPr>
          <w:rFonts w:ascii="Times New Roman" w:hAnsi="Times New Roman" w:cs="Times New Roman"/>
          <w:b/>
          <w:sz w:val="32"/>
          <w:szCs w:val="32"/>
        </w:rPr>
        <w:t>ПСИХОЛОГІЯ</w:t>
      </w:r>
    </w:p>
    <w:p w14:paraId="0412ADF7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A88AA9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DC5C7E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D54B93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C145B5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59BFB9B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C1054C1" w14:textId="77777777" w:rsidR="00D03CD6" w:rsidRDefault="00D03CD6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D68CDA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0826B5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3ACE3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AD914C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076340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566432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99BA81" w14:textId="77777777" w:rsidR="00F91387" w:rsidRDefault="00F91387" w:rsidP="00F5178F">
      <w:pPr>
        <w:spacing w:after="0" w:line="360" w:lineRule="auto"/>
        <w:ind w:left="-1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07C586" w14:textId="2A317614" w:rsidR="00E034C0" w:rsidRDefault="00E034C0" w:rsidP="00EB06B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4C0">
        <w:rPr>
          <w:rFonts w:ascii="Times New Roman" w:hAnsi="Times New Roman" w:cs="Times New Roman"/>
          <w:b/>
          <w:sz w:val="28"/>
          <w:szCs w:val="28"/>
          <w:lang w:val="uk-UA"/>
        </w:rPr>
        <w:t>Одеса – 2025</w:t>
      </w:r>
    </w:p>
    <w:p w14:paraId="71E544BC" w14:textId="77777777" w:rsidR="00D33155" w:rsidRDefault="00D33155" w:rsidP="000916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E38EA4" w14:textId="168E732D" w:rsidR="00091602" w:rsidRDefault="00D33155" w:rsidP="00091602">
      <w:pPr>
        <w:spacing w:after="0" w:line="360" w:lineRule="auto"/>
        <w:ind w:firstLine="720"/>
        <w:jc w:val="both"/>
        <w:rPr>
          <w:rStyle w:val="fontstyle01"/>
          <w:lang w:val="uk-UA"/>
        </w:rPr>
      </w:pPr>
      <w:r w:rsidRPr="00D33155">
        <w:rPr>
          <w:rFonts w:ascii="Times New Roman" w:hAnsi="Times New Roman" w:cs="Times New Roman"/>
          <w:sz w:val="28"/>
          <w:szCs w:val="28"/>
          <w:lang w:val="uk-UA"/>
        </w:rPr>
        <w:lastRenderedPageBreak/>
        <w:t>УДК</w:t>
      </w:r>
    </w:p>
    <w:p w14:paraId="7FEAB63B" w14:textId="77777777" w:rsidR="00D33155" w:rsidRDefault="00091602" w:rsidP="00091602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Укладачі</w:t>
      </w:r>
      <w:r w:rsidRPr="000916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</w:t>
      </w:r>
    </w:p>
    <w:p w14:paraId="06E428BC" w14:textId="6A5DDFD4" w:rsidR="00091602" w:rsidRDefault="00091602" w:rsidP="0009160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31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Цибух Людмила Миколаївна</w:t>
      </w:r>
      <w:r w:rsidR="00D331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 кандидат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психологічних наук, доцент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кіберпсихології та реабілітації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>ержавного університету інтелектуальних технологій і зв’язку.</w:t>
      </w:r>
    </w:p>
    <w:p w14:paraId="79FB7136" w14:textId="1E8E11C6" w:rsidR="00B042FD" w:rsidRPr="000D0CB4" w:rsidRDefault="00091602" w:rsidP="001963E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331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Пальчинська</w:t>
      </w:r>
      <w:proofErr w:type="spellEnd"/>
      <w:r w:rsidRPr="00D331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Мар’яна Вікторівна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>, д</w:t>
      </w:r>
      <w:r>
        <w:rPr>
          <w:rFonts w:ascii="Times New Roman" w:hAnsi="Times New Roman" w:cs="Times New Roman"/>
          <w:sz w:val="28"/>
          <w:szCs w:val="28"/>
          <w:lang w:val="uk-UA"/>
        </w:rPr>
        <w:t>октор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 філос</w:t>
      </w:r>
      <w:r>
        <w:rPr>
          <w:rFonts w:ascii="Times New Roman" w:hAnsi="Times New Roman" w:cs="Times New Roman"/>
          <w:sz w:val="28"/>
          <w:szCs w:val="28"/>
          <w:lang w:val="uk-UA"/>
        </w:rPr>
        <w:t>офських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val="uk-UA"/>
        </w:rPr>
        <w:t>аук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>, проф</w:t>
      </w:r>
      <w:r>
        <w:rPr>
          <w:rFonts w:ascii="Times New Roman" w:hAnsi="Times New Roman" w:cs="Times New Roman"/>
          <w:sz w:val="28"/>
          <w:szCs w:val="28"/>
          <w:lang w:val="uk-UA"/>
        </w:rPr>
        <w:t>есор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br/>
      </w:r>
      <w:r w:rsidR="00167409">
        <w:rPr>
          <w:rFonts w:ascii="Times New Roman" w:hAnsi="Times New Roman" w:cs="Times New Roman"/>
          <w:sz w:val="28"/>
          <w:szCs w:val="28"/>
          <w:lang w:val="uk-UA"/>
        </w:rPr>
        <w:t xml:space="preserve">магістр психології, в.о. 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>завідувачк</w:t>
      </w:r>
      <w:r w:rsidR="0016740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sz w:val="28"/>
          <w:szCs w:val="28"/>
          <w:lang w:val="uk-UA"/>
        </w:rPr>
        <w:t>кіберпсихології та реабілітації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091602">
        <w:rPr>
          <w:rFonts w:ascii="Times New Roman" w:hAnsi="Times New Roman" w:cs="Times New Roman"/>
          <w:sz w:val="28"/>
          <w:szCs w:val="28"/>
          <w:lang w:val="uk-UA"/>
        </w:rPr>
        <w:t>ержавного університету інтелектуальних технологій і зв’язку.</w:t>
      </w:r>
    </w:p>
    <w:p w14:paraId="3E33184F" w14:textId="77777777" w:rsidR="00091602" w:rsidRDefault="00091602" w:rsidP="001963E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38538F" w14:textId="77777777" w:rsidR="000D0CB4" w:rsidRPr="000D0CB4" w:rsidRDefault="000D0CB4" w:rsidP="001963E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C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Рецензенти: </w:t>
      </w:r>
    </w:p>
    <w:p w14:paraId="10EA6C05" w14:textId="77777777" w:rsidR="000D0CB4" w:rsidRPr="000D0CB4" w:rsidRDefault="000D0CB4" w:rsidP="001963E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6B5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Юнг Н.В.,</w:t>
      </w:r>
      <w:r w:rsidRPr="000D0C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0D0CB4">
        <w:rPr>
          <w:rFonts w:ascii="Times New Roman" w:hAnsi="Times New Roman" w:cs="Times New Roman"/>
          <w:sz w:val="28"/>
          <w:szCs w:val="28"/>
          <w:lang w:val="uk-UA"/>
        </w:rPr>
        <w:t xml:space="preserve">кандидат психологічних наук, доцент </w:t>
      </w:r>
      <w:proofErr w:type="spellStart"/>
      <w:r w:rsidRPr="000D0CB4">
        <w:rPr>
          <w:rFonts w:ascii="Times New Roman" w:hAnsi="Times New Roman" w:cs="Times New Roman"/>
          <w:sz w:val="28"/>
          <w:szCs w:val="28"/>
          <w:shd w:val="clear" w:color="auto" w:fill="FFFFFF"/>
        </w:rPr>
        <w:t>кафедри</w:t>
      </w:r>
      <w:proofErr w:type="spellEnd"/>
      <w:r w:rsidRPr="000D0C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01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практичної та клінічної психології</w:t>
      </w:r>
      <w:r w:rsidRPr="000D0C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Одеського національного університету імені І.І. Мечникова.</w:t>
      </w:r>
    </w:p>
    <w:p w14:paraId="0C3EB1D8" w14:textId="77777777" w:rsidR="000D0CB4" w:rsidRDefault="000D0CB4" w:rsidP="00456CE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B6B5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Пивоварчик</w:t>
      </w:r>
      <w:proofErr w:type="spellEnd"/>
      <w:r w:rsidRPr="000B6B57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І. М.,</w:t>
      </w:r>
      <w:r w:rsidRPr="000D0C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56CE8">
        <w:rPr>
          <w:rFonts w:ascii="Times New Roman" w:hAnsi="Times New Roman" w:cs="Times New Roman"/>
          <w:sz w:val="28"/>
          <w:szCs w:val="28"/>
          <w:lang w:val="uk-UA"/>
        </w:rPr>
        <w:t>кандидат психологічних наук, доцент</w:t>
      </w:r>
      <w:r w:rsidR="00456CE8" w:rsidRPr="00456CE8">
        <w:rPr>
          <w:rFonts w:ascii="Times New Roman" w:hAnsi="Times New Roman" w:cs="Times New Roman"/>
          <w:sz w:val="28"/>
          <w:szCs w:val="28"/>
          <w:lang w:val="uk-UA"/>
        </w:rPr>
        <w:t>, психолог паліативного відділення КНП «Одеський регіональний клінічний протипухлинний центр» ООР</w:t>
      </w:r>
    </w:p>
    <w:p w14:paraId="0D222A3D" w14:textId="77777777" w:rsidR="005022A9" w:rsidRPr="00456CE8" w:rsidRDefault="005022A9" w:rsidP="00456CE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B42DE2" w14:textId="04C6C2C1" w:rsidR="00DC79C9" w:rsidRDefault="005022A9" w:rsidP="0059647F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022A9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Рекомендовано до друку Навчально-методичною Радою Державного університету інтелектуальних технологій і зв’язку </w:t>
      </w:r>
      <w:r w:rsidR="0059647F" w:rsidRPr="0059647F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(протокол № 6 від 28.05. 2025 р.)</w:t>
      </w:r>
    </w:p>
    <w:p w14:paraId="49ADCF62" w14:textId="72ABC307" w:rsidR="006B439A" w:rsidRDefault="006B439A" w:rsidP="006B43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B439A">
        <w:rPr>
          <w:rFonts w:ascii="Times New Roman" w:hAnsi="Times New Roman" w:cs="Times New Roman"/>
          <w:sz w:val="28"/>
          <w:szCs w:val="28"/>
          <w:lang w:val="uk-UA"/>
        </w:rPr>
        <w:t xml:space="preserve">Методичні вказівки щодо організації самостійної та </w:t>
      </w:r>
      <w:r w:rsidR="008F4826">
        <w:rPr>
          <w:rFonts w:ascii="Times New Roman" w:hAnsi="Times New Roman" w:cs="Times New Roman"/>
          <w:sz w:val="28"/>
          <w:szCs w:val="28"/>
          <w:lang w:val="uk-UA"/>
        </w:rPr>
        <w:t>практичної</w:t>
      </w:r>
      <w:r w:rsidRPr="006B439A">
        <w:rPr>
          <w:rFonts w:ascii="Times New Roman" w:hAnsi="Times New Roman" w:cs="Times New Roman"/>
          <w:sz w:val="28"/>
          <w:szCs w:val="28"/>
          <w:lang w:val="uk-UA"/>
        </w:rPr>
        <w:t xml:space="preserve"> роботи з дисципліни «</w:t>
      </w:r>
      <w:r w:rsidR="006966A0">
        <w:rPr>
          <w:rFonts w:ascii="Times New Roman" w:hAnsi="Times New Roman" w:cs="Times New Roman"/>
          <w:sz w:val="28"/>
          <w:szCs w:val="28"/>
          <w:lang w:val="uk-UA"/>
        </w:rPr>
        <w:t>Психосоматика</w:t>
      </w:r>
      <w:r w:rsidRPr="006B439A">
        <w:rPr>
          <w:rFonts w:ascii="Times New Roman" w:hAnsi="Times New Roman" w:cs="Times New Roman"/>
          <w:sz w:val="28"/>
          <w:szCs w:val="28"/>
          <w:lang w:val="uk-UA"/>
        </w:rPr>
        <w:t xml:space="preserve">» [для здобувачів першого (бакалаврський) рівня вищої освіти за спеціальністю С4 Психологія]. / Уклад.: </w:t>
      </w:r>
      <w:r w:rsidR="009C7A5B">
        <w:rPr>
          <w:rFonts w:ascii="Times New Roman" w:hAnsi="Times New Roman" w:cs="Times New Roman"/>
          <w:sz w:val="28"/>
          <w:szCs w:val="28"/>
          <w:lang w:val="uk-UA"/>
        </w:rPr>
        <w:t>Л.М. Цибух</w:t>
      </w:r>
      <w:r w:rsidRPr="006B439A">
        <w:rPr>
          <w:rFonts w:ascii="Times New Roman" w:hAnsi="Times New Roman" w:cs="Times New Roman"/>
          <w:sz w:val="28"/>
          <w:szCs w:val="28"/>
          <w:lang w:val="uk-UA"/>
        </w:rPr>
        <w:t xml:space="preserve">, М.В. </w:t>
      </w:r>
      <w:proofErr w:type="spellStart"/>
      <w:r w:rsidRPr="006B439A">
        <w:rPr>
          <w:rFonts w:ascii="Times New Roman" w:hAnsi="Times New Roman" w:cs="Times New Roman"/>
          <w:sz w:val="28"/>
          <w:szCs w:val="28"/>
          <w:lang w:val="uk-UA"/>
        </w:rPr>
        <w:t>Пальчинська</w:t>
      </w:r>
      <w:proofErr w:type="spellEnd"/>
      <w:r w:rsidRPr="006B439A">
        <w:rPr>
          <w:rFonts w:ascii="Times New Roman" w:hAnsi="Times New Roman" w:cs="Times New Roman"/>
          <w:sz w:val="28"/>
          <w:szCs w:val="28"/>
          <w:lang w:val="uk-UA"/>
        </w:rPr>
        <w:t>. Одеса: ДУІТЗ (</w:t>
      </w:r>
      <w:proofErr w:type="spellStart"/>
      <w:r w:rsidRPr="006B439A">
        <w:rPr>
          <w:rFonts w:ascii="Times New Roman" w:hAnsi="Times New Roman" w:cs="Times New Roman"/>
          <w:sz w:val="28"/>
          <w:szCs w:val="28"/>
          <w:lang w:val="uk-UA"/>
        </w:rPr>
        <w:t>Електр</w:t>
      </w:r>
      <w:proofErr w:type="spellEnd"/>
      <w:r w:rsidRPr="006B439A">
        <w:rPr>
          <w:rFonts w:ascii="Times New Roman" w:hAnsi="Times New Roman" w:cs="Times New Roman"/>
          <w:sz w:val="28"/>
          <w:szCs w:val="28"/>
          <w:lang w:val="uk-UA"/>
        </w:rPr>
        <w:t xml:space="preserve">. вид. https://metod.suitt.edu.ua), 2025. </w:t>
      </w:r>
      <w:r w:rsidR="0075743C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6B439A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400621F2" w14:textId="6EF91A29" w:rsidR="00612C58" w:rsidRDefault="00CD3F30" w:rsidP="00CD3F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3F30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складено відповідно до листа Міністерства освіти і науки України від 09.07.2018 року № 1/9-434 «Щодо рекомендацій з навчально-методичного забезпечення» і містять пояснювальну записку, вказівки щодо організації практичної роботи студентів, мету та зміст практичної та самостійної роботи з дисципліни «Психосоматика», приклади тестових завдань, проблемних ситуацій, а також список літератури.</w:t>
      </w:r>
    </w:p>
    <w:p w14:paraId="554077CC" w14:textId="77777777" w:rsidR="006B439A" w:rsidRDefault="006B439A" w:rsidP="004D76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9AE3456" w14:textId="0F7D4EB0" w:rsidR="000D0CB4" w:rsidRPr="00894F86" w:rsidRDefault="000D0CB4" w:rsidP="001963E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F8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7B1A7BB0" w14:textId="4186AE0A" w:rsidR="00D75152" w:rsidRDefault="00D75152" w:rsidP="00D75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5152">
        <w:rPr>
          <w:rFonts w:ascii="Times New Roman" w:hAnsi="Times New Roman" w:cs="Times New Roman"/>
          <w:sz w:val="28"/>
          <w:szCs w:val="28"/>
          <w:lang w:val="uk-UA"/>
        </w:rPr>
        <w:t>Навчальна дисципліна «</w:t>
      </w:r>
      <w:r>
        <w:rPr>
          <w:rFonts w:ascii="Times New Roman" w:hAnsi="Times New Roman" w:cs="Times New Roman"/>
          <w:sz w:val="28"/>
          <w:szCs w:val="28"/>
          <w:lang w:val="uk-UA"/>
        </w:rPr>
        <w:t>Психосоматика</w:t>
      </w:r>
      <w:r w:rsidRPr="00D75152">
        <w:rPr>
          <w:rFonts w:ascii="Times New Roman" w:hAnsi="Times New Roman" w:cs="Times New Roman"/>
          <w:sz w:val="28"/>
          <w:szCs w:val="28"/>
          <w:lang w:val="uk-UA"/>
        </w:rPr>
        <w:t xml:space="preserve">» є складовою 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D75152">
        <w:rPr>
          <w:rFonts w:ascii="Times New Roman" w:hAnsi="Times New Roman" w:cs="Times New Roman"/>
          <w:sz w:val="28"/>
          <w:szCs w:val="28"/>
          <w:lang w:val="uk-UA"/>
        </w:rPr>
        <w:t xml:space="preserve">рофесійної підготовки здобувачів першого (бакалаврського) рівня Державного </w:t>
      </w:r>
      <w:r w:rsidRPr="00BC22CD">
        <w:rPr>
          <w:rFonts w:ascii="Times New Roman" w:hAnsi="Times New Roman" w:cs="Times New Roman"/>
          <w:sz w:val="28"/>
          <w:szCs w:val="28"/>
          <w:lang w:val="uk-UA"/>
        </w:rPr>
        <w:t>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C22CD">
        <w:rPr>
          <w:rFonts w:ascii="Times New Roman" w:hAnsi="Times New Roman" w:cs="Times New Roman"/>
          <w:sz w:val="28"/>
          <w:szCs w:val="28"/>
          <w:lang w:val="uk-UA"/>
        </w:rPr>
        <w:t xml:space="preserve"> інтелектуальних технологій і зв’язку</w:t>
      </w:r>
      <w:r w:rsidRPr="00D75152">
        <w:rPr>
          <w:rFonts w:ascii="Times New Roman" w:hAnsi="Times New Roman" w:cs="Times New Roman"/>
          <w:sz w:val="28"/>
          <w:szCs w:val="28"/>
          <w:lang w:val="uk-UA"/>
        </w:rPr>
        <w:t>, які навчаються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515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спеціальністю </w:t>
      </w:r>
      <w:r w:rsidR="00D52687">
        <w:rPr>
          <w:rFonts w:ascii="Times New Roman" w:hAnsi="Times New Roman" w:cs="Times New Roman"/>
          <w:sz w:val="28"/>
          <w:szCs w:val="28"/>
          <w:lang w:val="uk-UA"/>
        </w:rPr>
        <w:t>С4</w:t>
      </w:r>
      <w:r w:rsidRPr="00D75152">
        <w:rPr>
          <w:rFonts w:ascii="Times New Roman" w:hAnsi="Times New Roman" w:cs="Times New Roman"/>
          <w:sz w:val="28"/>
          <w:szCs w:val="28"/>
          <w:lang w:val="uk-UA"/>
        </w:rPr>
        <w:t> Психологія.</w:t>
      </w:r>
    </w:p>
    <w:p w14:paraId="420814D6" w14:textId="77777777" w:rsidR="004F110F" w:rsidRPr="004F110F" w:rsidRDefault="004F110F" w:rsidP="00D7515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110F">
        <w:rPr>
          <w:rFonts w:ascii="Times New Roman" w:hAnsi="Times New Roman" w:cs="Times New Roman"/>
          <w:sz w:val="28"/>
          <w:szCs w:val="28"/>
          <w:lang w:val="uk-UA"/>
        </w:rPr>
        <w:t>Курс призначений для формування здатності орієнтуватися в сучасних концепціях психосоматик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110F">
        <w:rPr>
          <w:rFonts w:ascii="Times New Roman" w:hAnsi="Times New Roman" w:cs="Times New Roman"/>
          <w:sz w:val="28"/>
          <w:szCs w:val="28"/>
          <w:lang w:val="uk-UA"/>
        </w:rPr>
        <w:t xml:space="preserve"> на основі накопичених знань; вивчення формування психосоматичних явищ в процесі індивідуального розвитку під впливом соціальних, </w:t>
      </w:r>
      <w:proofErr w:type="spellStart"/>
      <w:r w:rsidRPr="004F110F">
        <w:rPr>
          <w:rFonts w:ascii="Times New Roman" w:hAnsi="Times New Roman" w:cs="Times New Roman"/>
          <w:sz w:val="28"/>
          <w:szCs w:val="28"/>
          <w:lang w:val="uk-UA"/>
        </w:rPr>
        <w:t>культуральних</w:t>
      </w:r>
      <w:proofErr w:type="spellEnd"/>
      <w:r w:rsidRPr="004F110F">
        <w:rPr>
          <w:rFonts w:ascii="Times New Roman" w:hAnsi="Times New Roman" w:cs="Times New Roman"/>
          <w:sz w:val="28"/>
          <w:szCs w:val="28"/>
          <w:lang w:val="uk-UA"/>
        </w:rPr>
        <w:t xml:space="preserve"> та інших факторів в нормі та патології; вивчення психологічних механізмів утворення симптомів при психосоматичних розладах та роль особистісних факторів в цьому процесі; оволодіння вмінням адекватно оцінювати та </w:t>
      </w:r>
      <w:proofErr w:type="spellStart"/>
      <w:r w:rsidRPr="004F110F">
        <w:rPr>
          <w:rFonts w:ascii="Times New Roman" w:hAnsi="Times New Roman" w:cs="Times New Roman"/>
          <w:sz w:val="28"/>
          <w:szCs w:val="28"/>
          <w:lang w:val="uk-UA"/>
        </w:rPr>
        <w:t>компетентно</w:t>
      </w:r>
      <w:proofErr w:type="spellEnd"/>
      <w:r w:rsidRPr="004F110F">
        <w:rPr>
          <w:rFonts w:ascii="Times New Roman" w:hAnsi="Times New Roman" w:cs="Times New Roman"/>
          <w:sz w:val="28"/>
          <w:szCs w:val="28"/>
          <w:lang w:val="uk-UA"/>
        </w:rPr>
        <w:t xml:space="preserve"> вирішувати основні проблеми психосоматик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F110F">
        <w:rPr>
          <w:rFonts w:ascii="Times New Roman" w:hAnsi="Times New Roman" w:cs="Times New Roman"/>
          <w:sz w:val="28"/>
          <w:szCs w:val="28"/>
          <w:lang w:val="uk-UA"/>
        </w:rPr>
        <w:t>; вивчення теоретичних основ надання психологічної допомоги та освоєння навичок роботи психолога з психосоматичними хворими.</w:t>
      </w:r>
    </w:p>
    <w:p w14:paraId="4B141FFF" w14:textId="77777777" w:rsidR="00D75152" w:rsidRDefault="00D75152" w:rsidP="00D75152">
      <w:pPr>
        <w:pStyle w:val="41"/>
        <w:shd w:val="clear" w:color="auto" w:fill="auto"/>
        <w:spacing w:before="0" w:line="360" w:lineRule="auto"/>
        <w:ind w:right="20" w:firstLine="600"/>
        <w:jc w:val="both"/>
        <w:rPr>
          <w:b/>
          <w:sz w:val="28"/>
          <w:szCs w:val="28"/>
          <w:lang w:val="uk-UA"/>
        </w:rPr>
      </w:pPr>
      <w:r w:rsidRPr="00D75152">
        <w:rPr>
          <w:i/>
          <w:sz w:val="28"/>
          <w:szCs w:val="28"/>
          <w:lang w:val="uk-UA"/>
        </w:rPr>
        <w:t>Мета навчальної дисципліни:</w:t>
      </w:r>
      <w:r w:rsidRPr="00D75152">
        <w:rPr>
          <w:b/>
          <w:sz w:val="28"/>
          <w:szCs w:val="28"/>
          <w:lang w:val="uk-UA"/>
        </w:rPr>
        <w:t xml:space="preserve"> </w:t>
      </w:r>
      <w:r w:rsidR="004F110F" w:rsidRPr="004F110F">
        <w:rPr>
          <w:sz w:val="28"/>
          <w:szCs w:val="28"/>
          <w:lang w:val="uk-UA"/>
        </w:rPr>
        <w:t xml:space="preserve">підготовка фахівця до професійної діяльності в галузі психології; вивчення феноменів психосоматичної норми і формування симптомів при психосоматичних розладах; засвоєння студентами найважливіших проблем теорії, методології психосоматичної психології; засвоєння студентами основних положень і методів </w:t>
      </w:r>
      <w:proofErr w:type="spellStart"/>
      <w:r w:rsidR="004F110F" w:rsidRPr="004F110F">
        <w:rPr>
          <w:sz w:val="28"/>
          <w:szCs w:val="28"/>
          <w:lang w:val="uk-UA"/>
        </w:rPr>
        <w:t>психосоматикі</w:t>
      </w:r>
      <w:proofErr w:type="spellEnd"/>
      <w:r w:rsidR="004F110F" w:rsidRPr="004F110F">
        <w:rPr>
          <w:sz w:val="28"/>
          <w:szCs w:val="28"/>
          <w:lang w:val="uk-UA"/>
        </w:rPr>
        <w:t>; оволодіння певними сучасними знаннями і вміннями в області психосоматики.</w:t>
      </w:r>
      <w:r w:rsidRPr="004F110F">
        <w:rPr>
          <w:b/>
          <w:sz w:val="28"/>
          <w:szCs w:val="28"/>
          <w:lang w:val="uk-UA"/>
        </w:rPr>
        <w:t xml:space="preserve"> </w:t>
      </w:r>
    </w:p>
    <w:p w14:paraId="5E1C53B3" w14:textId="77777777" w:rsidR="0043551A" w:rsidRPr="0043551A" w:rsidRDefault="0043551A" w:rsidP="0043551A">
      <w:pPr>
        <w:pStyle w:val="41"/>
        <w:shd w:val="clear" w:color="auto" w:fill="auto"/>
        <w:spacing w:before="0" w:line="360" w:lineRule="auto"/>
        <w:ind w:left="20" w:right="20" w:firstLine="580"/>
        <w:jc w:val="both"/>
        <w:rPr>
          <w:sz w:val="28"/>
          <w:szCs w:val="28"/>
          <w:lang w:val="uk-UA"/>
        </w:rPr>
      </w:pPr>
      <w:r w:rsidRPr="0043551A">
        <w:rPr>
          <w:i/>
          <w:sz w:val="28"/>
          <w:szCs w:val="28"/>
          <w:lang w:val="uk-UA"/>
        </w:rPr>
        <w:t>Передумови для вивчення дисципліни:</w:t>
      </w:r>
      <w:r w:rsidRPr="004355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вивчення навчальної дисципліни</w:t>
      </w:r>
      <w:r w:rsidRPr="0043551A">
        <w:rPr>
          <w:sz w:val="28"/>
          <w:szCs w:val="28"/>
          <w:lang w:val="uk-UA"/>
        </w:rPr>
        <w:t xml:space="preserve"> «</w:t>
      </w:r>
      <w:r w:rsidRPr="0043551A">
        <w:rPr>
          <w:bCs/>
          <w:sz w:val="28"/>
          <w:szCs w:val="28"/>
          <w:lang w:val="uk-UA"/>
        </w:rPr>
        <w:t xml:space="preserve">Психосоматика» </w:t>
      </w:r>
      <w:r>
        <w:rPr>
          <w:sz w:val="28"/>
          <w:szCs w:val="28"/>
          <w:lang w:val="uk-UA"/>
        </w:rPr>
        <w:t>студенти мають опанувати знання з таких навчальних дисциплін, як:</w:t>
      </w:r>
      <w:r w:rsidRPr="0043551A">
        <w:rPr>
          <w:sz w:val="28"/>
          <w:szCs w:val="28"/>
          <w:lang w:val="uk-UA"/>
        </w:rPr>
        <w:t xml:space="preserve"> «Загальна психологія», «Вікова психологія», «Психодіагностика», «Основи психологічного консультування».</w:t>
      </w:r>
    </w:p>
    <w:p w14:paraId="7FC3E09A" w14:textId="77777777" w:rsidR="0043551A" w:rsidRPr="00272DC0" w:rsidRDefault="0043551A" w:rsidP="0043551A">
      <w:pPr>
        <w:pStyle w:val="Style12"/>
        <w:spacing w:line="360" w:lineRule="auto"/>
        <w:ind w:firstLine="540"/>
        <w:jc w:val="both"/>
        <w:rPr>
          <w:rStyle w:val="FontStyle58"/>
          <w:b w:val="0"/>
          <w:bCs/>
          <w:sz w:val="28"/>
          <w:szCs w:val="28"/>
          <w:lang w:val="uk-UA" w:eastAsia="uk-UA"/>
        </w:rPr>
      </w:pPr>
      <w:r w:rsidRPr="00303EA6">
        <w:rPr>
          <w:rStyle w:val="FontStyle58"/>
          <w:b w:val="0"/>
          <w:bCs/>
          <w:i/>
          <w:sz w:val="28"/>
          <w:szCs w:val="28"/>
          <w:lang w:val="uk-UA" w:eastAsia="uk-UA"/>
        </w:rPr>
        <w:t>Очікувані результати навчання:</w:t>
      </w:r>
      <w:r w:rsidRPr="00272DC0">
        <w:rPr>
          <w:rStyle w:val="FontStyle58"/>
          <w:bCs/>
          <w:sz w:val="28"/>
          <w:szCs w:val="28"/>
          <w:lang w:val="uk-UA" w:eastAsia="uk-UA"/>
        </w:rPr>
        <w:t xml:space="preserve"> </w:t>
      </w:r>
      <w:r w:rsidRPr="00303EA6">
        <w:rPr>
          <w:rStyle w:val="FontStyle58"/>
          <w:b w:val="0"/>
          <w:bCs/>
          <w:sz w:val="28"/>
          <w:szCs w:val="28"/>
          <w:lang w:val="uk-UA" w:eastAsia="uk-UA"/>
        </w:rPr>
        <w:t>унаслідок вивчення навчальної дисципліни студенти мають</w:t>
      </w:r>
    </w:p>
    <w:p w14:paraId="188C6756" w14:textId="77777777" w:rsidR="0043551A" w:rsidRPr="00303EA6" w:rsidRDefault="0043551A" w:rsidP="0043551A">
      <w:pPr>
        <w:pStyle w:val="Style12"/>
        <w:spacing w:line="360" w:lineRule="auto"/>
        <w:ind w:firstLine="540"/>
        <w:jc w:val="both"/>
        <w:rPr>
          <w:rStyle w:val="FontStyle58"/>
          <w:b w:val="0"/>
          <w:bCs/>
          <w:i/>
          <w:sz w:val="28"/>
          <w:szCs w:val="28"/>
          <w:lang w:val="uk-UA" w:eastAsia="uk-UA"/>
        </w:rPr>
      </w:pPr>
      <w:r w:rsidRPr="00303EA6">
        <w:rPr>
          <w:rStyle w:val="FontStyle58"/>
          <w:b w:val="0"/>
          <w:bCs/>
          <w:i/>
          <w:sz w:val="28"/>
          <w:szCs w:val="28"/>
          <w:lang w:val="uk-UA" w:eastAsia="uk-UA"/>
        </w:rPr>
        <w:t>Знати:</w:t>
      </w:r>
    </w:p>
    <w:p w14:paraId="5D651D97" w14:textId="77777777" w:rsidR="00710E3F" w:rsidRDefault="00710E3F" w:rsidP="00710E3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E3F">
        <w:rPr>
          <w:rFonts w:ascii="Times New Roman" w:hAnsi="Times New Roman" w:cs="Times New Roman"/>
          <w:sz w:val="28"/>
          <w:szCs w:val="28"/>
        </w:rPr>
        <w:t xml:space="preserve">природу </w:t>
      </w:r>
      <w:proofErr w:type="spellStart"/>
      <w:r w:rsidRPr="00710E3F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710E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E3F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710E3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10E3F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10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E3F">
        <w:rPr>
          <w:rFonts w:ascii="Times New Roman" w:hAnsi="Times New Roman" w:cs="Times New Roman"/>
          <w:sz w:val="28"/>
          <w:szCs w:val="28"/>
        </w:rPr>
        <w:t>психічних</w:t>
      </w:r>
      <w:proofErr w:type="spellEnd"/>
      <w:r w:rsidRPr="00710E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0E3F">
        <w:rPr>
          <w:rFonts w:ascii="Times New Roman" w:hAnsi="Times New Roman" w:cs="Times New Roman"/>
          <w:sz w:val="28"/>
          <w:szCs w:val="28"/>
        </w:rPr>
        <w:t>явищ</w:t>
      </w:r>
      <w:proofErr w:type="spellEnd"/>
      <w:r w:rsidRPr="00710E3F">
        <w:rPr>
          <w:rFonts w:ascii="Times New Roman" w:hAnsi="Times New Roman" w:cs="Times New Roman"/>
          <w:sz w:val="28"/>
          <w:szCs w:val="28"/>
        </w:rPr>
        <w:t>;</w:t>
      </w:r>
    </w:p>
    <w:p w14:paraId="0B2D1169" w14:textId="77777777" w:rsidR="00084592" w:rsidRPr="00084592" w:rsidRDefault="00084592" w:rsidP="0008459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4592">
        <w:rPr>
          <w:rFonts w:ascii="Times New Roman" w:hAnsi="Times New Roman" w:cs="Times New Roman"/>
          <w:sz w:val="28"/>
          <w:szCs w:val="28"/>
        </w:rPr>
        <w:lastRenderedPageBreak/>
        <w:t>теоретичні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під</w:t>
      </w:r>
      <w:r>
        <w:rPr>
          <w:rFonts w:ascii="Times New Roman" w:hAnsi="Times New Roman" w:cs="Times New Roman"/>
          <w:sz w:val="28"/>
          <w:szCs w:val="28"/>
        </w:rPr>
        <w:t>ходи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психосоматики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B019DAB" w14:textId="77777777" w:rsidR="00084592" w:rsidRPr="00084592" w:rsidRDefault="00084592" w:rsidP="0008459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ласифікацію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психос</w:t>
      </w:r>
      <w:r>
        <w:rPr>
          <w:rFonts w:ascii="Times New Roman" w:hAnsi="Times New Roman" w:cs="Times New Roman"/>
          <w:sz w:val="28"/>
          <w:szCs w:val="28"/>
        </w:rPr>
        <w:t>оматичних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розладів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МКХ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80A8F9F" w14:textId="77777777" w:rsidR="00084592" w:rsidRPr="00084592" w:rsidRDefault="00084592" w:rsidP="0008459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ехан</w:t>
      </w:r>
      <w:r>
        <w:rPr>
          <w:rFonts w:ascii="Times New Roman" w:hAnsi="Times New Roman" w:cs="Times New Roman"/>
          <w:sz w:val="28"/>
          <w:szCs w:val="28"/>
        </w:rPr>
        <w:t>ізми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834B32E" w14:textId="77777777" w:rsidR="00084592" w:rsidRPr="00084592" w:rsidRDefault="00084592" w:rsidP="0008459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сновні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психосоматичні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бронхіальна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астма,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виразкова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хвороба,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гіпертонія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дерматози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CAE58C" w14:textId="77777777" w:rsidR="00084592" w:rsidRPr="00084592" w:rsidRDefault="00084592" w:rsidP="0008459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етоди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психосоматичних</w:t>
      </w:r>
      <w:proofErr w:type="spellEnd"/>
      <w:r w:rsidRPr="000845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592">
        <w:rPr>
          <w:rFonts w:ascii="Times New Roman" w:hAnsi="Times New Roman" w:cs="Times New Roman"/>
          <w:sz w:val="28"/>
          <w:szCs w:val="28"/>
        </w:rPr>
        <w:t>станів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D4ECD3" w14:textId="77777777" w:rsidR="007E3529" w:rsidRPr="00560C01" w:rsidRDefault="00560C01" w:rsidP="00710E3F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0C01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56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C01">
        <w:rPr>
          <w:rFonts w:ascii="Times New Roman" w:hAnsi="Times New Roman" w:cs="Times New Roman"/>
          <w:sz w:val="28"/>
          <w:szCs w:val="28"/>
        </w:rPr>
        <w:t>принципи</w:t>
      </w:r>
      <w:proofErr w:type="spellEnd"/>
      <w:r w:rsidRPr="0056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C01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560C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0C0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560C01">
        <w:rPr>
          <w:rFonts w:ascii="Times New Roman" w:hAnsi="Times New Roman" w:cs="Times New Roman"/>
          <w:sz w:val="28"/>
          <w:szCs w:val="28"/>
        </w:rPr>
        <w:t xml:space="preserve"> психолога.</w:t>
      </w:r>
    </w:p>
    <w:p w14:paraId="158E20A3" w14:textId="77777777" w:rsidR="0043551A" w:rsidRPr="00303EA6" w:rsidRDefault="0043551A" w:rsidP="0043551A">
      <w:pPr>
        <w:pStyle w:val="41"/>
        <w:shd w:val="clear" w:color="auto" w:fill="auto"/>
        <w:spacing w:before="0" w:line="360" w:lineRule="auto"/>
        <w:ind w:right="20" w:firstLine="600"/>
        <w:jc w:val="both"/>
        <w:rPr>
          <w:b/>
          <w:i/>
          <w:sz w:val="28"/>
          <w:szCs w:val="28"/>
          <w:lang w:val="uk-UA"/>
        </w:rPr>
      </w:pPr>
      <w:r w:rsidRPr="00303EA6">
        <w:rPr>
          <w:rStyle w:val="FontStyle58"/>
          <w:b w:val="0"/>
          <w:bCs/>
          <w:i/>
          <w:sz w:val="28"/>
          <w:szCs w:val="28"/>
          <w:lang w:val="uk-UA" w:eastAsia="uk-UA"/>
        </w:rPr>
        <w:t>Уміти:</w:t>
      </w:r>
    </w:p>
    <w:p w14:paraId="0886D9B8" w14:textId="77777777" w:rsidR="00972A39" w:rsidRPr="00D31EBD" w:rsidRDefault="0043551A" w:rsidP="00972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="00972A39" w:rsidRPr="00D31EBD">
        <w:rPr>
          <w:rFonts w:ascii="Times New Roman" w:hAnsi="Times New Roman" w:cs="Times New Roman"/>
          <w:sz w:val="28"/>
          <w:szCs w:val="28"/>
          <w:lang w:val="uk-UA"/>
        </w:rPr>
        <w:t xml:space="preserve"> з психосоматики</w:t>
      </w:r>
      <w:r w:rsidR="00972A39" w:rsidRPr="00D31E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72A39" w:rsidRPr="00D31EBD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="00972A39" w:rsidRPr="00D31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2A39" w:rsidRPr="00D31EBD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="00972A39" w:rsidRPr="00D31EBD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5B2CC7" w14:textId="77777777" w:rsidR="00972A39" w:rsidRPr="00D31EBD" w:rsidRDefault="00972A39" w:rsidP="00972A3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організовувати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надавати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психологічну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31EBD">
        <w:rPr>
          <w:rFonts w:ascii="Times New Roman" w:hAnsi="Times New Roman" w:cs="Times New Roman"/>
          <w:sz w:val="28"/>
          <w:szCs w:val="28"/>
        </w:rPr>
        <w:t>індивідуальну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31EBD">
        <w:rPr>
          <w:rFonts w:ascii="Times New Roman" w:hAnsi="Times New Roman" w:cs="Times New Roman"/>
          <w:sz w:val="28"/>
          <w:szCs w:val="28"/>
        </w:rPr>
        <w:t>групову</w:t>
      </w:r>
      <w:proofErr w:type="spellEnd"/>
      <w:r w:rsidRPr="00D31EBD">
        <w:rPr>
          <w:rFonts w:ascii="Times New Roman" w:hAnsi="Times New Roman" w:cs="Times New Roman"/>
          <w:sz w:val="28"/>
          <w:szCs w:val="28"/>
        </w:rPr>
        <w:t>)</w:t>
      </w:r>
      <w:r w:rsidRPr="00D31EB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CD1AC55" w14:textId="77777777" w:rsidR="00303EA6" w:rsidRPr="00E421B6" w:rsidRDefault="00E421B6" w:rsidP="00E421B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озпізнавати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психосоматичні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симптоми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клінічного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2CCEAC8" w14:textId="77777777" w:rsidR="00303EA6" w:rsidRPr="00E421B6" w:rsidRDefault="00E421B6" w:rsidP="00E421B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налізувати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взаємозв’язок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психологічним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станом і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соматичними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скаргами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клієнта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A57D371" w14:textId="77777777" w:rsidR="00303EA6" w:rsidRPr="00E421B6" w:rsidRDefault="00E421B6" w:rsidP="00E421B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икористовувати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базові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психологічної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діагностики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опитувальники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шк</w:t>
      </w:r>
      <w:r>
        <w:rPr>
          <w:rFonts w:ascii="Times New Roman" w:hAnsi="Times New Roman" w:cs="Times New Roman"/>
          <w:sz w:val="28"/>
          <w:szCs w:val="28"/>
        </w:rPr>
        <w:t>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тривожності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депресії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14:paraId="16579F9F" w14:textId="77777777" w:rsidR="00303EA6" w:rsidRPr="00E421B6" w:rsidRDefault="00E421B6" w:rsidP="00E421B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озробляти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первинні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психокорекції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релаксаційні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симптомів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психоосвіта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A935D1F" w14:textId="77777777" w:rsidR="00303EA6" w:rsidRDefault="00E421B6" w:rsidP="00E421B6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рацювати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мультидисциплінарно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взаємодія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лікарями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03EA6" w:rsidRPr="00E421B6">
        <w:rPr>
          <w:rFonts w:ascii="Times New Roman" w:hAnsi="Times New Roman" w:cs="Times New Roman"/>
          <w:sz w:val="28"/>
          <w:szCs w:val="28"/>
        </w:rPr>
        <w:t>психіатрами</w:t>
      </w:r>
      <w:proofErr w:type="spellEnd"/>
      <w:r w:rsidR="00303EA6" w:rsidRPr="00E421B6">
        <w:rPr>
          <w:rFonts w:ascii="Times New Roman" w:hAnsi="Times New Roman" w:cs="Times New Roman"/>
          <w:sz w:val="28"/>
          <w:szCs w:val="28"/>
        </w:rPr>
        <w:t>, психотерапевтами).</w:t>
      </w:r>
    </w:p>
    <w:p w14:paraId="4268373E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C1C37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7349E3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E6767C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5C57E6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A4FF20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C501B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2BAB8A" w14:textId="77777777" w:rsidR="005D12E1" w:rsidRPr="005D12E1" w:rsidRDefault="005D12E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07E27" w14:textId="1692878E" w:rsidR="003971A4" w:rsidRPr="00894F86" w:rsidRDefault="003971A4" w:rsidP="005D12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F8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ВКАЗІВКИ ЩОДО ОРГАНІЗАЦІЇ</w:t>
      </w:r>
      <w:r w:rsidR="008F48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4F86">
        <w:rPr>
          <w:rFonts w:ascii="Times New Roman" w:hAnsi="Times New Roman" w:cs="Times New Roman"/>
          <w:b/>
          <w:sz w:val="28"/>
          <w:szCs w:val="28"/>
          <w:lang w:val="uk-UA"/>
        </w:rPr>
        <w:t>ПРАКТИЧНОЇ РОБОТИ СТУДЕНТІВ</w:t>
      </w:r>
    </w:p>
    <w:p w14:paraId="7B94929A" w14:textId="77777777" w:rsidR="003971A4" w:rsidRPr="003971A4" w:rsidRDefault="003971A4" w:rsidP="003971A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3971A4">
        <w:rPr>
          <w:color w:val="000000"/>
          <w:sz w:val="28"/>
          <w:szCs w:val="28"/>
          <w:lang w:val="uk-UA"/>
        </w:rPr>
        <w:t>Робочою програмою дисципліни «</w:t>
      </w:r>
      <w:r>
        <w:rPr>
          <w:color w:val="000000"/>
          <w:sz w:val="28"/>
          <w:szCs w:val="28"/>
          <w:lang w:val="uk-UA"/>
        </w:rPr>
        <w:t>Психосоматика</w:t>
      </w:r>
      <w:r w:rsidRPr="003971A4">
        <w:rPr>
          <w:color w:val="000000"/>
          <w:sz w:val="28"/>
          <w:szCs w:val="28"/>
          <w:lang w:val="uk-UA"/>
        </w:rPr>
        <w:t xml:space="preserve">» передбачено проведення практичних занять. Практичне заняття – це вид навчального заняття, на якому викладач організовує детальний розгляд студентами окремих теоретичних положень навчальної дисципліни та формує вміння і навички їх практичного застосування шляхом індивідуального виконання студентами відповідно до сформульованих завдань. </w:t>
      </w:r>
    </w:p>
    <w:p w14:paraId="0DC9287E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Основна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мета практичного заняття –</w:t>
      </w: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сформувати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студентів професійні навички та вміння через активне застосування теоретичних знань у конкретних ситуаціях.</w:t>
      </w:r>
    </w:p>
    <w:p w14:paraId="792317B4" w14:textId="77777777" w:rsidR="003971A4" w:rsidRPr="003971A4" w:rsidRDefault="003971A4" w:rsidP="003971A4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Ключові цілі практичного заняття:</w:t>
      </w:r>
    </w:p>
    <w:p w14:paraId="52513B7E" w14:textId="77777777" w:rsidR="003971A4" w:rsidRPr="003971A4" w:rsidRDefault="003971A4" w:rsidP="003971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Закріплення теоретичного матеріалу через обговорення, розв’язання кейсів або 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11642838" w14:textId="77777777" w:rsidR="003971A4" w:rsidRPr="003971A4" w:rsidRDefault="003971A4" w:rsidP="003971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Розвиток аналітичного та критичного мислення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4A679ED8" w14:textId="77777777" w:rsidR="003971A4" w:rsidRPr="003971A4" w:rsidRDefault="003971A4" w:rsidP="003971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Формування фахових умінь (наприклад, психодіагностика, аналіз клінічних випадків, ведення документації)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445AEA5" w14:textId="77777777" w:rsidR="003971A4" w:rsidRPr="003971A4" w:rsidRDefault="003971A4" w:rsidP="003971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Навчання роботі в команді та професійній комунікації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0049B22F" w14:textId="77777777" w:rsidR="003971A4" w:rsidRDefault="003971A4" w:rsidP="003971A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971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Самостійне прийняття рішень у змодельованих або реальних ситуаціях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26455811" w14:textId="77777777" w:rsidR="00524A50" w:rsidRPr="003971A4" w:rsidRDefault="00524A50" w:rsidP="00524A50">
      <w:pPr>
        <w:spacing w:after="0" w:line="360" w:lineRule="auto"/>
        <w:ind w:firstLine="36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 практичних занять з дисципліни «Психосоматика»: с</w:t>
      </w:r>
      <w:r w:rsidRPr="00524A5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формувати у студентів вміння розпізнавати психосоматичні прояви в клінічній практиці, аналізувати психологічні чинники соматичних розладів та застосовувати базові методи психодіагностики і психокорекції в роботі з психосоматичними пацієнтами.</w:t>
      </w:r>
    </w:p>
    <w:p w14:paraId="4D505759" w14:textId="77777777" w:rsidR="00201E26" w:rsidRDefault="00201E26" w:rsidP="00201E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01E26">
        <w:rPr>
          <w:color w:val="000000"/>
          <w:sz w:val="28"/>
          <w:szCs w:val="28"/>
          <w:lang w:val="uk-UA"/>
        </w:rPr>
        <w:t xml:space="preserve">Основні </w:t>
      </w:r>
      <w:r w:rsidRPr="00B516C8">
        <w:rPr>
          <w:bCs/>
          <w:color w:val="000000"/>
          <w:sz w:val="28"/>
          <w:szCs w:val="28"/>
          <w:lang w:val="uk-UA"/>
        </w:rPr>
        <w:t>завдання практичних занять</w:t>
      </w:r>
      <w:r w:rsidRPr="00201E26">
        <w:rPr>
          <w:color w:val="000000"/>
          <w:sz w:val="28"/>
          <w:szCs w:val="28"/>
          <w:lang w:val="uk-UA"/>
        </w:rPr>
        <w:t xml:space="preserve"> спрямовані на розвиток у студентів професійної компетентності, умінь застосовувати знання на практиці та формування особистої відповідальності за результат.</w:t>
      </w:r>
    </w:p>
    <w:p w14:paraId="1E33CB06" w14:textId="77777777" w:rsidR="00B516C8" w:rsidRDefault="00B516C8" w:rsidP="00B516C8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Завданнями практичних занять з дисципліни «Психосоматика» є:</w:t>
      </w:r>
    </w:p>
    <w:p w14:paraId="440068EA" w14:textId="77777777" w:rsidR="00201E26" w:rsidRPr="00201E26" w:rsidRDefault="00201E26" w:rsidP="00201E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01E26">
        <w:rPr>
          <w:color w:val="000000"/>
          <w:sz w:val="28"/>
          <w:szCs w:val="28"/>
          <w:lang w:val="uk-UA"/>
        </w:rPr>
        <w:t>1. Закріплення та поглиблення теоретичних знань</w:t>
      </w:r>
      <w:r w:rsidR="00B516C8">
        <w:rPr>
          <w:color w:val="000000"/>
          <w:sz w:val="28"/>
          <w:szCs w:val="28"/>
          <w:lang w:val="uk-UA"/>
        </w:rPr>
        <w:t>: у</w:t>
      </w:r>
      <w:r w:rsidRPr="00201E26">
        <w:rPr>
          <w:color w:val="000000"/>
          <w:sz w:val="28"/>
          <w:szCs w:val="28"/>
          <w:lang w:val="uk-UA"/>
        </w:rPr>
        <w:t>загальнення ключових понять і моделей</w:t>
      </w:r>
      <w:r w:rsidR="00B516C8">
        <w:rPr>
          <w:color w:val="000000"/>
          <w:sz w:val="28"/>
          <w:szCs w:val="28"/>
          <w:lang w:val="uk-UA"/>
        </w:rPr>
        <w:t>, о</w:t>
      </w:r>
      <w:r w:rsidRPr="00201E26">
        <w:rPr>
          <w:color w:val="000000"/>
          <w:sz w:val="28"/>
          <w:szCs w:val="28"/>
          <w:lang w:val="uk-UA"/>
        </w:rPr>
        <w:t>бговорення актуальних наукових підходів</w:t>
      </w:r>
      <w:r w:rsidR="00B516C8">
        <w:rPr>
          <w:color w:val="000000"/>
          <w:sz w:val="28"/>
          <w:szCs w:val="28"/>
          <w:lang w:val="uk-UA"/>
        </w:rPr>
        <w:t>.</w:t>
      </w:r>
    </w:p>
    <w:p w14:paraId="5EC5BAA3" w14:textId="77777777" w:rsidR="00201E26" w:rsidRPr="00201E26" w:rsidRDefault="00201E26" w:rsidP="00201E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01E26">
        <w:rPr>
          <w:color w:val="000000"/>
          <w:sz w:val="28"/>
          <w:szCs w:val="28"/>
          <w:lang w:val="uk-UA"/>
        </w:rPr>
        <w:lastRenderedPageBreak/>
        <w:t>2. Формування професійних умінь і навичок</w:t>
      </w:r>
      <w:r w:rsidR="00B516C8">
        <w:rPr>
          <w:color w:val="000000"/>
          <w:sz w:val="28"/>
          <w:szCs w:val="28"/>
          <w:lang w:val="uk-UA"/>
        </w:rPr>
        <w:t>: а</w:t>
      </w:r>
      <w:r w:rsidRPr="00201E26">
        <w:rPr>
          <w:color w:val="000000"/>
          <w:sz w:val="28"/>
          <w:szCs w:val="28"/>
          <w:lang w:val="uk-UA"/>
        </w:rPr>
        <w:t>наліз клінічних випадків</w:t>
      </w:r>
      <w:r w:rsidR="00B516C8">
        <w:rPr>
          <w:color w:val="000000"/>
          <w:sz w:val="28"/>
          <w:szCs w:val="28"/>
          <w:lang w:val="uk-UA"/>
        </w:rPr>
        <w:t>, в</w:t>
      </w:r>
      <w:r w:rsidRPr="00201E26">
        <w:rPr>
          <w:color w:val="000000"/>
          <w:sz w:val="28"/>
          <w:szCs w:val="28"/>
          <w:lang w:val="uk-UA"/>
        </w:rPr>
        <w:t>иявлення психосоматичних симптомів</w:t>
      </w:r>
      <w:r w:rsidR="00B516C8">
        <w:rPr>
          <w:color w:val="000000"/>
          <w:sz w:val="28"/>
          <w:szCs w:val="28"/>
          <w:lang w:val="uk-UA"/>
        </w:rPr>
        <w:t>, п</w:t>
      </w:r>
      <w:r w:rsidRPr="00201E26">
        <w:rPr>
          <w:color w:val="000000"/>
          <w:sz w:val="28"/>
          <w:szCs w:val="28"/>
          <w:lang w:val="uk-UA"/>
        </w:rPr>
        <w:t>роведення міні-діагностики (опитувальники, спостереження, інтерв’ю)</w:t>
      </w:r>
      <w:r w:rsidR="00B516C8">
        <w:rPr>
          <w:color w:val="000000"/>
          <w:sz w:val="28"/>
          <w:szCs w:val="28"/>
          <w:lang w:val="uk-UA"/>
        </w:rPr>
        <w:t>.</w:t>
      </w:r>
    </w:p>
    <w:p w14:paraId="6295F30D" w14:textId="77777777" w:rsidR="00201E26" w:rsidRPr="00201E26" w:rsidRDefault="00201E26" w:rsidP="00201E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01E26">
        <w:rPr>
          <w:color w:val="000000"/>
          <w:sz w:val="28"/>
          <w:szCs w:val="28"/>
          <w:lang w:val="uk-UA"/>
        </w:rPr>
        <w:t>3. Розвиток аналітичного та критичного мислення</w:t>
      </w:r>
      <w:r w:rsidR="00B516C8">
        <w:rPr>
          <w:color w:val="000000"/>
          <w:sz w:val="28"/>
          <w:szCs w:val="28"/>
          <w:lang w:val="uk-UA"/>
        </w:rPr>
        <w:t>: і</w:t>
      </w:r>
      <w:r w:rsidRPr="00201E26">
        <w:rPr>
          <w:color w:val="000000"/>
          <w:sz w:val="28"/>
          <w:szCs w:val="28"/>
          <w:lang w:val="uk-UA"/>
        </w:rPr>
        <w:t xml:space="preserve">нтерпретація симптомів у </w:t>
      </w:r>
      <w:proofErr w:type="spellStart"/>
      <w:r w:rsidRPr="00201E26">
        <w:rPr>
          <w:color w:val="000000"/>
          <w:sz w:val="28"/>
          <w:szCs w:val="28"/>
          <w:lang w:val="uk-UA"/>
        </w:rPr>
        <w:t>біопсихосоціальній</w:t>
      </w:r>
      <w:proofErr w:type="spellEnd"/>
      <w:r w:rsidRPr="00201E26">
        <w:rPr>
          <w:color w:val="000000"/>
          <w:sz w:val="28"/>
          <w:szCs w:val="28"/>
          <w:lang w:val="uk-UA"/>
        </w:rPr>
        <w:t xml:space="preserve"> моделі</w:t>
      </w:r>
      <w:r w:rsidR="00B516C8">
        <w:rPr>
          <w:color w:val="000000"/>
          <w:sz w:val="28"/>
          <w:szCs w:val="28"/>
          <w:lang w:val="uk-UA"/>
        </w:rPr>
        <w:t>, в</w:t>
      </w:r>
      <w:r w:rsidRPr="00201E26">
        <w:rPr>
          <w:color w:val="000000"/>
          <w:sz w:val="28"/>
          <w:szCs w:val="28"/>
          <w:lang w:val="uk-UA"/>
        </w:rPr>
        <w:t xml:space="preserve">ибір оптимальних </w:t>
      </w:r>
      <w:proofErr w:type="spellStart"/>
      <w:r w:rsidRPr="00201E26">
        <w:rPr>
          <w:color w:val="000000"/>
          <w:sz w:val="28"/>
          <w:szCs w:val="28"/>
          <w:lang w:val="uk-UA"/>
        </w:rPr>
        <w:t>психокорекційних</w:t>
      </w:r>
      <w:proofErr w:type="spellEnd"/>
      <w:r w:rsidRPr="00201E26">
        <w:rPr>
          <w:color w:val="000000"/>
          <w:sz w:val="28"/>
          <w:szCs w:val="28"/>
          <w:lang w:val="uk-UA"/>
        </w:rPr>
        <w:t xml:space="preserve"> стратегій</w:t>
      </w:r>
      <w:r w:rsidR="00B516C8">
        <w:rPr>
          <w:color w:val="000000"/>
          <w:sz w:val="28"/>
          <w:szCs w:val="28"/>
          <w:lang w:val="uk-UA"/>
        </w:rPr>
        <w:t>.</w:t>
      </w:r>
    </w:p>
    <w:p w14:paraId="2D9A32E2" w14:textId="77777777" w:rsidR="00201E26" w:rsidRPr="00201E26" w:rsidRDefault="00201E26" w:rsidP="00201E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01E26">
        <w:rPr>
          <w:color w:val="000000"/>
          <w:sz w:val="28"/>
          <w:szCs w:val="28"/>
          <w:lang w:val="uk-UA"/>
        </w:rPr>
        <w:t>4. Формування навичок професійної комунікації</w:t>
      </w:r>
      <w:r w:rsidR="00D30146">
        <w:rPr>
          <w:color w:val="000000"/>
          <w:sz w:val="28"/>
          <w:szCs w:val="28"/>
          <w:lang w:val="uk-UA"/>
        </w:rPr>
        <w:t>: в</w:t>
      </w:r>
      <w:r w:rsidRPr="00201E26">
        <w:rPr>
          <w:color w:val="000000"/>
          <w:sz w:val="28"/>
          <w:szCs w:val="28"/>
          <w:lang w:val="uk-UA"/>
        </w:rPr>
        <w:t>заємодія з «клієнтом» у рольових вправах</w:t>
      </w:r>
      <w:r w:rsidR="00D30146">
        <w:rPr>
          <w:color w:val="000000"/>
          <w:sz w:val="28"/>
          <w:szCs w:val="28"/>
          <w:lang w:val="uk-UA"/>
        </w:rPr>
        <w:t>, о</w:t>
      </w:r>
      <w:r w:rsidRPr="00201E26">
        <w:rPr>
          <w:color w:val="000000"/>
          <w:sz w:val="28"/>
          <w:szCs w:val="28"/>
          <w:lang w:val="uk-UA"/>
        </w:rPr>
        <w:t>бговорення результатів діагностики в етичному ключі</w:t>
      </w:r>
      <w:r w:rsidR="00D30146">
        <w:rPr>
          <w:color w:val="000000"/>
          <w:sz w:val="28"/>
          <w:szCs w:val="28"/>
          <w:lang w:val="uk-UA"/>
        </w:rPr>
        <w:t>.</w:t>
      </w:r>
    </w:p>
    <w:p w14:paraId="0F9ED6EE" w14:textId="77777777" w:rsidR="00201E26" w:rsidRPr="00201E26" w:rsidRDefault="00201E26" w:rsidP="00201E26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201E26">
        <w:rPr>
          <w:color w:val="000000"/>
          <w:sz w:val="28"/>
          <w:szCs w:val="28"/>
          <w:lang w:val="uk-UA"/>
        </w:rPr>
        <w:t>5. Навчання самостійній роботі та рефлексії</w:t>
      </w:r>
      <w:r w:rsidR="00D30146">
        <w:rPr>
          <w:color w:val="000000"/>
          <w:sz w:val="28"/>
          <w:szCs w:val="28"/>
          <w:lang w:val="uk-UA"/>
        </w:rPr>
        <w:t>: о</w:t>
      </w:r>
      <w:r w:rsidRPr="00201E26">
        <w:rPr>
          <w:color w:val="000000"/>
          <w:sz w:val="28"/>
          <w:szCs w:val="28"/>
          <w:lang w:val="uk-UA"/>
        </w:rPr>
        <w:t>цінка власних дій і рішень</w:t>
      </w:r>
      <w:r w:rsidR="00D30146">
        <w:rPr>
          <w:color w:val="000000"/>
          <w:sz w:val="28"/>
          <w:szCs w:val="28"/>
          <w:lang w:val="uk-UA"/>
        </w:rPr>
        <w:t>, с</w:t>
      </w:r>
      <w:r w:rsidRPr="00201E26">
        <w:rPr>
          <w:color w:val="000000"/>
          <w:sz w:val="28"/>
          <w:szCs w:val="28"/>
          <w:lang w:val="uk-UA"/>
        </w:rPr>
        <w:t>амостійне опрацювання додаткових джерел та інструментів</w:t>
      </w:r>
      <w:r w:rsidR="00D30146">
        <w:rPr>
          <w:color w:val="000000"/>
          <w:sz w:val="28"/>
          <w:szCs w:val="28"/>
          <w:lang w:val="uk-UA"/>
        </w:rPr>
        <w:t>.</w:t>
      </w:r>
    </w:p>
    <w:p w14:paraId="5BA81F3B" w14:textId="77777777" w:rsidR="003971A4" w:rsidRPr="003971A4" w:rsidRDefault="003971A4" w:rsidP="003971A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3971A4">
        <w:rPr>
          <w:color w:val="000000"/>
          <w:sz w:val="28"/>
          <w:szCs w:val="28"/>
        </w:rPr>
        <w:t>Ефективність</w:t>
      </w:r>
      <w:proofErr w:type="spellEnd"/>
      <w:r w:rsidRPr="003971A4">
        <w:rPr>
          <w:color w:val="000000"/>
          <w:sz w:val="28"/>
          <w:szCs w:val="28"/>
        </w:rPr>
        <w:t xml:space="preserve"> практичного </w:t>
      </w:r>
      <w:proofErr w:type="spellStart"/>
      <w:r w:rsidRPr="003971A4">
        <w:rPr>
          <w:color w:val="000000"/>
          <w:sz w:val="28"/>
          <w:szCs w:val="28"/>
        </w:rPr>
        <w:t>заняття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залежить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від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самостійності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виконання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роботи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кожним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r w:rsidRPr="003971A4">
        <w:rPr>
          <w:color w:val="000000"/>
          <w:sz w:val="28"/>
          <w:szCs w:val="28"/>
          <w:lang w:val="uk-UA"/>
        </w:rPr>
        <w:t>студент</w:t>
      </w:r>
      <w:r w:rsidRPr="003971A4">
        <w:rPr>
          <w:color w:val="000000"/>
          <w:sz w:val="28"/>
          <w:szCs w:val="28"/>
        </w:rPr>
        <w:t xml:space="preserve">ом. Тематика і </w:t>
      </w:r>
      <w:proofErr w:type="spellStart"/>
      <w:r w:rsidRPr="003971A4">
        <w:rPr>
          <w:color w:val="000000"/>
          <w:sz w:val="28"/>
          <w:szCs w:val="28"/>
        </w:rPr>
        <w:t>плани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проведення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практичних</w:t>
      </w:r>
      <w:proofErr w:type="spellEnd"/>
      <w:r w:rsidRPr="003971A4">
        <w:rPr>
          <w:color w:val="000000"/>
          <w:sz w:val="28"/>
          <w:szCs w:val="28"/>
        </w:rPr>
        <w:t xml:space="preserve"> занять </w:t>
      </w:r>
      <w:proofErr w:type="spellStart"/>
      <w:r w:rsidRPr="003971A4">
        <w:rPr>
          <w:color w:val="000000"/>
          <w:sz w:val="28"/>
          <w:szCs w:val="28"/>
        </w:rPr>
        <w:t>із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переліком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рекомендованої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літератури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заздалегідь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доводяться</w:t>
      </w:r>
      <w:proofErr w:type="spellEnd"/>
      <w:r w:rsidRPr="003971A4">
        <w:rPr>
          <w:color w:val="000000"/>
          <w:sz w:val="28"/>
          <w:szCs w:val="28"/>
        </w:rPr>
        <w:t xml:space="preserve"> до </w:t>
      </w:r>
      <w:proofErr w:type="spellStart"/>
      <w:r w:rsidRPr="003971A4">
        <w:rPr>
          <w:color w:val="000000"/>
          <w:sz w:val="28"/>
          <w:szCs w:val="28"/>
        </w:rPr>
        <w:t>відома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r w:rsidRPr="003971A4">
        <w:rPr>
          <w:color w:val="000000"/>
          <w:sz w:val="28"/>
          <w:szCs w:val="28"/>
          <w:lang w:val="uk-UA"/>
        </w:rPr>
        <w:t>студент</w:t>
      </w:r>
      <w:proofErr w:type="spellStart"/>
      <w:r w:rsidRPr="003971A4">
        <w:rPr>
          <w:color w:val="000000"/>
          <w:sz w:val="28"/>
          <w:szCs w:val="28"/>
        </w:rPr>
        <w:t>ів</w:t>
      </w:r>
      <w:proofErr w:type="spellEnd"/>
      <w:r w:rsidRPr="003971A4">
        <w:rPr>
          <w:color w:val="000000"/>
          <w:sz w:val="28"/>
          <w:szCs w:val="28"/>
        </w:rPr>
        <w:t xml:space="preserve">. </w:t>
      </w:r>
      <w:proofErr w:type="spellStart"/>
      <w:r w:rsidRPr="003971A4">
        <w:rPr>
          <w:color w:val="000000"/>
          <w:sz w:val="28"/>
          <w:szCs w:val="28"/>
        </w:rPr>
        <w:t>Перелік</w:t>
      </w:r>
      <w:proofErr w:type="spellEnd"/>
      <w:r w:rsidRPr="003971A4">
        <w:rPr>
          <w:color w:val="000000"/>
          <w:sz w:val="28"/>
          <w:szCs w:val="28"/>
        </w:rPr>
        <w:t xml:space="preserve"> тем і </w:t>
      </w:r>
      <w:proofErr w:type="spellStart"/>
      <w:r w:rsidRPr="003971A4">
        <w:rPr>
          <w:color w:val="000000"/>
          <w:sz w:val="28"/>
          <w:szCs w:val="28"/>
        </w:rPr>
        <w:t>зміст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практичних</w:t>
      </w:r>
      <w:proofErr w:type="spellEnd"/>
      <w:r w:rsidRPr="003971A4">
        <w:rPr>
          <w:color w:val="000000"/>
          <w:sz w:val="28"/>
          <w:szCs w:val="28"/>
        </w:rPr>
        <w:t xml:space="preserve"> занять </w:t>
      </w:r>
      <w:proofErr w:type="spellStart"/>
      <w:r w:rsidRPr="003971A4">
        <w:rPr>
          <w:color w:val="000000"/>
          <w:sz w:val="28"/>
          <w:szCs w:val="28"/>
        </w:rPr>
        <w:t>визначаються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робочою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навчальною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програмою</w:t>
      </w:r>
      <w:proofErr w:type="spellEnd"/>
      <w:r w:rsidRPr="003971A4">
        <w:rPr>
          <w:color w:val="000000"/>
          <w:sz w:val="28"/>
          <w:szCs w:val="28"/>
        </w:rPr>
        <w:t xml:space="preserve"> </w:t>
      </w:r>
      <w:proofErr w:type="spellStart"/>
      <w:r w:rsidRPr="003971A4">
        <w:rPr>
          <w:color w:val="000000"/>
          <w:sz w:val="28"/>
          <w:szCs w:val="28"/>
        </w:rPr>
        <w:t>дисципліни</w:t>
      </w:r>
      <w:proofErr w:type="spellEnd"/>
      <w:r w:rsidRPr="003971A4">
        <w:rPr>
          <w:color w:val="000000"/>
          <w:sz w:val="28"/>
          <w:szCs w:val="28"/>
        </w:rPr>
        <w:t xml:space="preserve">. </w:t>
      </w:r>
    </w:p>
    <w:p w14:paraId="5BC3122B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перевірка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студентами </w:t>
      </w:r>
      <w:r w:rsidRPr="003971A4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Pr="003971A4">
        <w:rPr>
          <w:rFonts w:ascii="Times New Roman" w:hAnsi="Times New Roman" w:cs="Times New Roman"/>
          <w:sz w:val="28"/>
          <w:szCs w:val="28"/>
          <w:lang w:val="uk-UA"/>
        </w:rPr>
        <w:t>держ</w:t>
      </w:r>
      <w:r w:rsidRPr="003971A4">
        <w:rPr>
          <w:rFonts w:ascii="Times New Roman" w:hAnsi="Times New Roman" w:cs="Times New Roman"/>
          <w:sz w:val="28"/>
          <w:szCs w:val="28"/>
        </w:rPr>
        <w:t>аних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971A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9CDF80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Практичне заняття дає змогу перевірити: </w:t>
      </w:r>
    </w:p>
    <w:p w14:paraId="4E371035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Як студенти засв</w:t>
      </w:r>
      <w:r w:rsidRPr="007D58C4">
        <w:rPr>
          <w:color w:val="000000"/>
          <w:sz w:val="28"/>
          <w:szCs w:val="28"/>
          <w:lang w:val="uk-UA"/>
        </w:rPr>
        <w:t>оїли теоретичний матеріал</w:t>
      </w:r>
      <w:r>
        <w:rPr>
          <w:color w:val="000000"/>
          <w:sz w:val="28"/>
          <w:szCs w:val="28"/>
          <w:lang w:val="uk-UA"/>
        </w:rPr>
        <w:t>:</w:t>
      </w:r>
    </w:p>
    <w:p w14:paraId="3175B1DF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ч</w:t>
      </w:r>
      <w:r w:rsidRPr="007D58C4">
        <w:rPr>
          <w:color w:val="000000"/>
          <w:sz w:val="28"/>
          <w:szCs w:val="28"/>
          <w:lang w:val="uk-UA"/>
        </w:rPr>
        <w:t>и розуміють основні поняття, механізми, моделі (наприклад, психосоматичний цикл, роль стресу)</w:t>
      </w:r>
      <w:r>
        <w:rPr>
          <w:color w:val="000000"/>
          <w:sz w:val="28"/>
          <w:szCs w:val="28"/>
          <w:lang w:val="uk-UA"/>
        </w:rPr>
        <w:t>;</w:t>
      </w:r>
    </w:p>
    <w:p w14:paraId="0B359214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ч</w:t>
      </w:r>
      <w:r w:rsidRPr="007D58C4">
        <w:rPr>
          <w:color w:val="000000"/>
          <w:sz w:val="28"/>
          <w:szCs w:val="28"/>
          <w:lang w:val="uk-UA"/>
        </w:rPr>
        <w:t>и можуть пояснити зв’язки між психологічними й соматичними процесами.</w:t>
      </w:r>
    </w:p>
    <w:p w14:paraId="2131C97B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7D58C4">
        <w:rPr>
          <w:color w:val="000000"/>
          <w:sz w:val="28"/>
          <w:szCs w:val="28"/>
          <w:lang w:val="uk-UA"/>
        </w:rPr>
        <w:t>2. Уміють застосовувати знання на практиці</w:t>
      </w:r>
      <w:r>
        <w:rPr>
          <w:color w:val="000000"/>
          <w:sz w:val="28"/>
          <w:szCs w:val="28"/>
          <w:lang w:val="uk-UA"/>
        </w:rPr>
        <w:t>:</w:t>
      </w:r>
    </w:p>
    <w:p w14:paraId="0E0B40B7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а</w:t>
      </w:r>
      <w:r w:rsidRPr="007D58C4">
        <w:rPr>
          <w:color w:val="000000"/>
          <w:sz w:val="28"/>
          <w:szCs w:val="28"/>
          <w:lang w:val="uk-UA"/>
        </w:rPr>
        <w:t>налізують конкретні клінічні або змодельовані ситуації</w:t>
      </w:r>
      <w:r>
        <w:rPr>
          <w:color w:val="000000"/>
          <w:sz w:val="28"/>
          <w:szCs w:val="28"/>
          <w:lang w:val="uk-UA"/>
        </w:rPr>
        <w:t>;</w:t>
      </w:r>
    </w:p>
    <w:p w14:paraId="60BE5577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</w:t>
      </w:r>
      <w:r w:rsidRPr="007D58C4">
        <w:rPr>
          <w:color w:val="000000"/>
          <w:sz w:val="28"/>
          <w:szCs w:val="28"/>
          <w:lang w:val="uk-UA"/>
        </w:rPr>
        <w:t>изначають психологічні фактори в соматичних розладах</w:t>
      </w:r>
      <w:r>
        <w:rPr>
          <w:color w:val="000000"/>
          <w:sz w:val="28"/>
          <w:szCs w:val="28"/>
          <w:lang w:val="uk-UA"/>
        </w:rPr>
        <w:t>;</w:t>
      </w:r>
    </w:p>
    <w:p w14:paraId="00E19DC9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п</w:t>
      </w:r>
      <w:r w:rsidRPr="007D58C4">
        <w:rPr>
          <w:color w:val="000000"/>
          <w:sz w:val="28"/>
          <w:szCs w:val="28"/>
          <w:lang w:val="uk-UA"/>
        </w:rPr>
        <w:t xml:space="preserve">ропонують обґрунтовані підходи до психокорекції чи </w:t>
      </w:r>
      <w:proofErr w:type="spellStart"/>
      <w:r w:rsidRPr="007D58C4">
        <w:rPr>
          <w:color w:val="000000"/>
          <w:sz w:val="28"/>
          <w:szCs w:val="28"/>
          <w:lang w:val="uk-UA"/>
        </w:rPr>
        <w:t>психоосвіти</w:t>
      </w:r>
      <w:proofErr w:type="spellEnd"/>
      <w:r w:rsidRPr="007D58C4">
        <w:rPr>
          <w:color w:val="000000"/>
          <w:sz w:val="28"/>
          <w:szCs w:val="28"/>
          <w:lang w:val="uk-UA"/>
        </w:rPr>
        <w:t>.</w:t>
      </w:r>
    </w:p>
    <w:p w14:paraId="6A6EDC8B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7D58C4">
        <w:rPr>
          <w:color w:val="000000"/>
          <w:sz w:val="28"/>
          <w:szCs w:val="28"/>
          <w:lang w:val="uk-UA"/>
        </w:rPr>
        <w:t>3. Розвивають професійні навички</w:t>
      </w:r>
      <w:r>
        <w:rPr>
          <w:color w:val="000000"/>
          <w:sz w:val="28"/>
          <w:szCs w:val="28"/>
          <w:lang w:val="uk-UA"/>
        </w:rPr>
        <w:t>:</w:t>
      </w:r>
    </w:p>
    <w:p w14:paraId="3A0FA700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в</w:t>
      </w:r>
      <w:r w:rsidRPr="007D58C4">
        <w:rPr>
          <w:color w:val="000000"/>
          <w:sz w:val="28"/>
          <w:szCs w:val="28"/>
          <w:lang w:val="uk-UA"/>
        </w:rPr>
        <w:t>олодіють базовими діагностичними інструментами (опитувальники, шкали, аналіз поведінки)</w:t>
      </w:r>
      <w:r>
        <w:rPr>
          <w:color w:val="000000"/>
          <w:sz w:val="28"/>
          <w:szCs w:val="28"/>
          <w:lang w:val="uk-UA"/>
        </w:rPr>
        <w:t>;</w:t>
      </w:r>
    </w:p>
    <w:p w14:paraId="05867C87" w14:textId="77777777" w:rsidR="007D58C4" w:rsidRPr="007D58C4" w:rsidRDefault="009D5606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- м</w:t>
      </w:r>
      <w:r w:rsidR="007D58C4" w:rsidRPr="007D58C4">
        <w:rPr>
          <w:color w:val="000000"/>
          <w:sz w:val="28"/>
          <w:szCs w:val="28"/>
          <w:lang w:val="uk-UA"/>
        </w:rPr>
        <w:t>ожуть скласти психологічний висновок або план втручання.</w:t>
      </w:r>
    </w:p>
    <w:p w14:paraId="1363EC23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7D58C4">
        <w:rPr>
          <w:color w:val="000000"/>
          <w:sz w:val="28"/>
          <w:szCs w:val="28"/>
          <w:lang w:val="uk-UA"/>
        </w:rPr>
        <w:t>4. Демонструють комунікативні та етичні компетентності</w:t>
      </w:r>
      <w:r w:rsidR="009D5606">
        <w:rPr>
          <w:color w:val="000000"/>
          <w:sz w:val="28"/>
          <w:szCs w:val="28"/>
          <w:lang w:val="uk-UA"/>
        </w:rPr>
        <w:t>:</w:t>
      </w:r>
    </w:p>
    <w:p w14:paraId="7B66AAD1" w14:textId="77777777" w:rsidR="007D58C4" w:rsidRPr="007D58C4" w:rsidRDefault="009D5606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у</w:t>
      </w:r>
      <w:r w:rsidR="007D58C4" w:rsidRPr="007D58C4">
        <w:rPr>
          <w:color w:val="000000"/>
          <w:sz w:val="28"/>
          <w:szCs w:val="28"/>
          <w:lang w:val="uk-UA"/>
        </w:rPr>
        <w:t>міють вести діалог у межах рольових вправ</w:t>
      </w:r>
      <w:r>
        <w:rPr>
          <w:color w:val="000000"/>
          <w:sz w:val="28"/>
          <w:szCs w:val="28"/>
          <w:lang w:val="uk-UA"/>
        </w:rPr>
        <w:t>;</w:t>
      </w:r>
    </w:p>
    <w:p w14:paraId="2CB4054B" w14:textId="77777777" w:rsidR="007D58C4" w:rsidRPr="007D58C4" w:rsidRDefault="009D5606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д</w:t>
      </w:r>
      <w:r w:rsidR="007D58C4" w:rsidRPr="007D58C4">
        <w:rPr>
          <w:color w:val="000000"/>
          <w:sz w:val="28"/>
          <w:szCs w:val="28"/>
          <w:lang w:val="uk-UA"/>
        </w:rPr>
        <w:t>отримуються професійної етики при роботі з чутливими темами.</w:t>
      </w:r>
    </w:p>
    <w:p w14:paraId="113BE158" w14:textId="77777777" w:rsidR="007D58C4" w:rsidRPr="007D58C4" w:rsidRDefault="007D58C4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7D58C4">
        <w:rPr>
          <w:color w:val="000000"/>
          <w:sz w:val="28"/>
          <w:szCs w:val="28"/>
          <w:lang w:val="uk-UA"/>
        </w:rPr>
        <w:t>5. Рефлексують власну діяльність</w:t>
      </w:r>
      <w:r w:rsidR="009D5606">
        <w:rPr>
          <w:color w:val="000000"/>
          <w:sz w:val="28"/>
          <w:szCs w:val="28"/>
          <w:lang w:val="uk-UA"/>
        </w:rPr>
        <w:t>:</w:t>
      </w:r>
    </w:p>
    <w:p w14:paraId="4140B14E" w14:textId="77777777" w:rsidR="007D58C4" w:rsidRPr="007D58C4" w:rsidRDefault="00570FCC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м</w:t>
      </w:r>
      <w:r w:rsidR="007D58C4" w:rsidRPr="007D58C4">
        <w:rPr>
          <w:color w:val="000000"/>
          <w:sz w:val="28"/>
          <w:szCs w:val="28"/>
          <w:lang w:val="uk-UA"/>
        </w:rPr>
        <w:t>ожуть оціни</w:t>
      </w:r>
      <w:r>
        <w:rPr>
          <w:color w:val="000000"/>
          <w:sz w:val="28"/>
          <w:szCs w:val="28"/>
          <w:lang w:val="uk-UA"/>
        </w:rPr>
        <w:t>ти свої сильні й слабкі сторони;</w:t>
      </w:r>
    </w:p>
    <w:p w14:paraId="69DEC9FC" w14:textId="77777777" w:rsidR="007D58C4" w:rsidRPr="007D58C4" w:rsidRDefault="00570FCC" w:rsidP="007D58C4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у</w:t>
      </w:r>
      <w:r w:rsidR="007D58C4" w:rsidRPr="007D58C4">
        <w:rPr>
          <w:color w:val="000000"/>
          <w:sz w:val="28"/>
          <w:szCs w:val="28"/>
          <w:lang w:val="uk-UA"/>
        </w:rPr>
        <w:t>свідомлюють труднощі й зони росту.</w:t>
      </w:r>
    </w:p>
    <w:p w14:paraId="22F7C1C8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>Застосовуються такі форми проведення практичних занять дисципліни «</w:t>
      </w:r>
      <w:r w:rsidR="00E60BC4">
        <w:rPr>
          <w:rFonts w:ascii="Times New Roman" w:hAnsi="Times New Roman" w:cs="Times New Roman"/>
          <w:sz w:val="28"/>
          <w:szCs w:val="28"/>
          <w:lang w:val="uk-UA"/>
        </w:rPr>
        <w:t>Психосоматика</w:t>
      </w:r>
      <w:r w:rsidRPr="003971A4">
        <w:rPr>
          <w:rFonts w:ascii="Times New Roman" w:hAnsi="Times New Roman" w:cs="Times New Roman"/>
          <w:sz w:val="28"/>
          <w:szCs w:val="28"/>
          <w:lang w:val="uk-UA"/>
        </w:rPr>
        <w:t>»:</w:t>
      </w:r>
    </w:p>
    <w:p w14:paraId="15D1EB74" w14:textId="77777777" w:rsidR="003971A4" w:rsidRPr="003971A4" w:rsidRDefault="003971A4" w:rsidP="003971A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опитування (запитання і відповіді з </w:t>
      </w:r>
      <w:proofErr w:type="spellStart"/>
      <w:r w:rsidRPr="003971A4">
        <w:rPr>
          <w:rFonts w:ascii="Times New Roman" w:hAnsi="Times New Roman" w:cs="Times New Roman"/>
          <w:sz w:val="28"/>
          <w:szCs w:val="28"/>
          <w:lang w:val="uk-UA"/>
        </w:rPr>
        <w:t>коментаріями</w:t>
      </w:r>
      <w:proofErr w:type="spellEnd"/>
      <w:r w:rsidRPr="003971A4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14273CB" w14:textId="77777777" w:rsidR="003971A4" w:rsidRPr="003971A4" w:rsidRDefault="003971A4" w:rsidP="003971A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дискусії; </w:t>
      </w:r>
    </w:p>
    <w:p w14:paraId="5D61047E" w14:textId="77777777" w:rsidR="003971A4" w:rsidRPr="003971A4" w:rsidRDefault="003971A4" w:rsidP="003971A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>вирішення тестових завдань;</w:t>
      </w:r>
    </w:p>
    <w:p w14:paraId="6DF63621" w14:textId="77777777" w:rsidR="003971A4" w:rsidRPr="003971A4" w:rsidRDefault="003971A4" w:rsidP="003971A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>вирішення проблемних питань та аналіз конкретних ситуацій;</w:t>
      </w:r>
    </w:p>
    <w:p w14:paraId="19878075" w14:textId="77777777" w:rsidR="003971A4" w:rsidRPr="003971A4" w:rsidRDefault="003971A4" w:rsidP="003971A4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мозковий штурм. </w:t>
      </w:r>
    </w:p>
    <w:p w14:paraId="7E57D4B4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Дискусії дають змогу виявити індивідуальні особливості розуміння обговорюваного питання, навчитися у творчій суперечці знаходити істину, висловлювати власну і спільну точки зору з обговорюваної проблеми. В процесі дискусії студенти збагачують зміст вже відомого матеріалу, впорядковують і закріплюють його. </w:t>
      </w:r>
    </w:p>
    <w:p w14:paraId="0A87F32E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39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Навчання студентів діалогу, під час якого вони не лише обговорюють гострі та актуальні питання, а й </w:t>
      </w:r>
      <w:proofErr w:type="spellStart"/>
      <w:r w:rsidRPr="0039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вчаться</w:t>
      </w:r>
      <w:proofErr w:type="spellEnd"/>
      <w:r w:rsidRPr="003971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вислуховувати один одного, ефективно взаємодіяти, сприяє більш ефективному оволодінню комунікативних навичок, необхідних у психологічній діяльності, мотивує студентів до розв’язання проблемних завдань у подальшому, вчить критично мислити, аргументувати власні думки та твердження, робити висновки і т. ін.</w:t>
      </w:r>
    </w:p>
    <w:p w14:paraId="1C88F3DF" w14:textId="77777777" w:rsidR="003971A4" w:rsidRPr="003971A4" w:rsidRDefault="003971A4" w:rsidP="003971A4">
      <w:pPr>
        <w:pStyle w:val="a5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r w:rsidRPr="003971A4">
        <w:rPr>
          <w:color w:val="000000"/>
          <w:sz w:val="28"/>
          <w:szCs w:val="28"/>
          <w:lang w:val="uk-UA"/>
        </w:rPr>
        <w:t>Готуючись до дискусій з поданої тематики, студенти удосконалюють навички аналізу наукового матеріал, обирають найбільш вдалі засоби переконання оточуючих у власній правоті.</w:t>
      </w:r>
    </w:p>
    <w:p w14:paraId="4D00626A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</w:rPr>
        <w:lastRenderedPageBreak/>
        <w:t xml:space="preserve">З метою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важких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консультування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також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r w:rsidRPr="003971A4">
        <w:rPr>
          <w:rFonts w:ascii="Times New Roman" w:hAnsi="Times New Roman" w:cs="Times New Roman"/>
          <w:sz w:val="28"/>
          <w:szCs w:val="28"/>
          <w:lang w:val="uk-UA"/>
        </w:rPr>
        <w:t>студентам</w:t>
      </w:r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кейс-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стаді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метод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даний метод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стане 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нагоді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студентам та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приверне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цікавість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CC6363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>При підготовці конкретної проблемної ситуації бажано дотримуватися певної структури: вступ; опис попередніх подій; проблема.</w:t>
      </w:r>
    </w:p>
    <w:p w14:paraId="160D8F81" w14:textId="77777777" w:rsidR="00780306" w:rsidRPr="00780306" w:rsidRDefault="003971A4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проблемних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0306" w:rsidRPr="004944B7">
        <w:rPr>
          <w:rFonts w:ascii="Times New Roman" w:hAnsi="Times New Roman" w:cs="Times New Roman"/>
          <w:bCs/>
          <w:sz w:val="28"/>
          <w:szCs w:val="28"/>
        </w:rPr>
        <w:t>ключові</w:t>
      </w:r>
      <w:proofErr w:type="spellEnd"/>
      <w:r w:rsidR="00780306" w:rsidRPr="004944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306" w:rsidRPr="004944B7">
        <w:rPr>
          <w:rFonts w:ascii="Times New Roman" w:hAnsi="Times New Roman" w:cs="Times New Roman"/>
          <w:bCs/>
          <w:sz w:val="28"/>
          <w:szCs w:val="28"/>
        </w:rPr>
        <w:t>професійні</w:t>
      </w:r>
      <w:proofErr w:type="spellEnd"/>
      <w:r w:rsidR="00780306" w:rsidRPr="004944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306" w:rsidRPr="004944B7">
        <w:rPr>
          <w:rFonts w:ascii="Times New Roman" w:hAnsi="Times New Roman" w:cs="Times New Roman"/>
          <w:bCs/>
          <w:sz w:val="28"/>
          <w:szCs w:val="28"/>
        </w:rPr>
        <w:t>компетентності</w:t>
      </w:r>
      <w:proofErr w:type="spellEnd"/>
      <w:r w:rsidR="00780306" w:rsidRPr="004944B7">
        <w:rPr>
          <w:rFonts w:ascii="Times New Roman" w:hAnsi="Times New Roman" w:cs="Times New Roman"/>
          <w:sz w:val="28"/>
          <w:szCs w:val="28"/>
        </w:rPr>
        <w:t>,</w:t>
      </w:r>
      <w:r w:rsidR="00780306" w:rsidRPr="00780306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780306" w:rsidRPr="0078030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780306" w:rsidRPr="00780306">
        <w:rPr>
          <w:rFonts w:ascii="Times New Roman" w:hAnsi="Times New Roman" w:cs="Times New Roman"/>
          <w:sz w:val="28"/>
          <w:szCs w:val="28"/>
        </w:rPr>
        <w:t>:</w:t>
      </w:r>
    </w:p>
    <w:p w14:paraId="214706BB" w14:textId="77777777" w:rsidR="00780306" w:rsidRPr="00780306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30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аналітичне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</w:p>
    <w:p w14:paraId="3CD9F69F" w14:textId="77777777" w:rsidR="00780306" w:rsidRPr="00456CE8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вчаться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бачити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неочевидні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зв’язки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порівнювати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альтернативні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варіанти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гіпотези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>.</w:t>
      </w:r>
      <w:r w:rsidR="00494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6CE8">
        <w:rPr>
          <w:rFonts w:ascii="Times New Roman" w:hAnsi="Times New Roman" w:cs="Times New Roman"/>
          <w:sz w:val="28"/>
          <w:szCs w:val="28"/>
          <w:lang w:val="uk-UA"/>
        </w:rPr>
        <w:t>Аналіз ситуації вимагає глибшого розуміння причин і наслідків.</w:t>
      </w:r>
    </w:p>
    <w:p w14:paraId="10D6FE91" w14:textId="77777777" w:rsidR="00780306" w:rsidRPr="00456CE8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6CE8">
        <w:rPr>
          <w:rFonts w:ascii="Times New Roman" w:hAnsi="Times New Roman" w:cs="Times New Roman"/>
          <w:sz w:val="28"/>
          <w:szCs w:val="28"/>
          <w:lang w:val="uk-UA"/>
        </w:rPr>
        <w:t>2. Уміння приймати обґрунтовані рішення</w:t>
      </w:r>
    </w:p>
    <w:p w14:paraId="22F0BB1F" w14:textId="77777777" w:rsidR="00780306" w:rsidRPr="004944B7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306">
        <w:rPr>
          <w:rFonts w:ascii="Times New Roman" w:hAnsi="Times New Roman" w:cs="Times New Roman"/>
          <w:sz w:val="28"/>
          <w:szCs w:val="28"/>
        </w:rPr>
        <w:t xml:space="preserve">Студент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вчиться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обирати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ефективні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контексту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>.</w:t>
      </w:r>
      <w:r w:rsidR="00494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4B7">
        <w:rPr>
          <w:rFonts w:ascii="Times New Roman" w:hAnsi="Times New Roman" w:cs="Times New Roman"/>
          <w:sz w:val="28"/>
          <w:szCs w:val="28"/>
          <w:lang w:val="uk-UA"/>
        </w:rPr>
        <w:t>Це розвиває відповідальність за свій вибір та результат.</w:t>
      </w:r>
    </w:p>
    <w:p w14:paraId="084761D1" w14:textId="77777777" w:rsidR="00780306" w:rsidRPr="004944B7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4B7">
        <w:rPr>
          <w:rFonts w:ascii="Times New Roman" w:hAnsi="Times New Roman" w:cs="Times New Roman"/>
          <w:sz w:val="28"/>
          <w:szCs w:val="28"/>
          <w:lang w:val="uk-UA"/>
        </w:rPr>
        <w:t>3. Інтеграцію знань у практиці</w:t>
      </w:r>
    </w:p>
    <w:p w14:paraId="35804254" w14:textId="77777777" w:rsidR="00780306" w:rsidRPr="004944B7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4B7">
        <w:rPr>
          <w:rFonts w:ascii="Times New Roman" w:hAnsi="Times New Roman" w:cs="Times New Roman"/>
          <w:sz w:val="28"/>
          <w:szCs w:val="28"/>
          <w:lang w:val="uk-UA"/>
        </w:rPr>
        <w:t>Студенти застосовують теорію до реальних чи змодельованих випадків.</w:t>
      </w:r>
      <w:r w:rsidR="00494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944B7">
        <w:rPr>
          <w:rFonts w:ascii="Times New Roman" w:hAnsi="Times New Roman" w:cs="Times New Roman"/>
          <w:sz w:val="28"/>
          <w:szCs w:val="28"/>
          <w:lang w:val="uk-UA"/>
        </w:rPr>
        <w:t>Це формує навичку переносити знання в нові умови.</w:t>
      </w:r>
    </w:p>
    <w:p w14:paraId="147D5B39" w14:textId="77777777" w:rsidR="00780306" w:rsidRPr="004944B7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44B7">
        <w:rPr>
          <w:rFonts w:ascii="Times New Roman" w:hAnsi="Times New Roman" w:cs="Times New Roman"/>
          <w:sz w:val="28"/>
          <w:szCs w:val="28"/>
          <w:lang w:val="uk-UA"/>
        </w:rPr>
        <w:t>4. Комунікацію та роботу в команді</w:t>
      </w:r>
    </w:p>
    <w:p w14:paraId="282150DB" w14:textId="77777777" w:rsidR="00780306" w:rsidRPr="00780306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44B7">
        <w:rPr>
          <w:rFonts w:ascii="Times New Roman" w:hAnsi="Times New Roman" w:cs="Times New Roman"/>
          <w:sz w:val="28"/>
          <w:szCs w:val="28"/>
          <w:lang w:val="uk-UA"/>
        </w:rPr>
        <w:t xml:space="preserve">При груповому аналізі студенти навчаються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аргументувати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свою думку,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погляди.</w:t>
      </w:r>
    </w:p>
    <w:p w14:paraId="2127AF69" w14:textId="77777777" w:rsidR="00780306" w:rsidRPr="00780306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306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Професійну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ідентичність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рефлексію</w:t>
      </w:r>
      <w:proofErr w:type="spellEnd"/>
    </w:p>
    <w:p w14:paraId="0A811E6C" w14:textId="77777777" w:rsidR="00780306" w:rsidRPr="00780306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306">
        <w:rPr>
          <w:rFonts w:ascii="Times New Roman" w:hAnsi="Times New Roman" w:cs="Times New Roman"/>
          <w:sz w:val="28"/>
          <w:szCs w:val="28"/>
        </w:rPr>
        <w:t xml:space="preserve">Вони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замислюються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діяли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б на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>.</w:t>
      </w:r>
      <w:r w:rsidR="004944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Формується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самооцінки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етичної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>.</w:t>
      </w:r>
    </w:p>
    <w:p w14:paraId="1678CF75" w14:textId="77777777" w:rsidR="00780306" w:rsidRPr="00780306" w:rsidRDefault="00780306" w:rsidP="0078030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0306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підсумку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780306">
        <w:rPr>
          <w:rFonts w:ascii="Times New Roman" w:hAnsi="Times New Roman" w:cs="Times New Roman"/>
          <w:sz w:val="28"/>
          <w:szCs w:val="28"/>
        </w:rPr>
        <w:t xml:space="preserve"> </w:t>
      </w:r>
      <w:r w:rsidRPr="00780306">
        <w:rPr>
          <w:rFonts w:ascii="Times New Roman" w:hAnsi="Times New Roman" w:cs="Times New Roman"/>
          <w:bCs/>
          <w:sz w:val="28"/>
          <w:szCs w:val="28"/>
        </w:rPr>
        <w:t>комплексна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780306">
        <w:rPr>
          <w:rFonts w:ascii="Times New Roman" w:hAnsi="Times New Roman" w:cs="Times New Roman"/>
          <w:bCs/>
          <w:sz w:val="28"/>
          <w:szCs w:val="28"/>
        </w:rPr>
        <w:t xml:space="preserve">форма </w:t>
      </w:r>
      <w:proofErr w:type="spellStart"/>
      <w:r w:rsidRPr="00780306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наближає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студента до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780306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780306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діяльності.</w:t>
      </w:r>
    </w:p>
    <w:p w14:paraId="33BB7427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Проблемні ситуації (кейси) базуються на ситуаціях, максимально наближених до реальності, саме тому вони сприяють розвитку професійної компетентності </w:t>
      </w:r>
      <w:r w:rsidRPr="003971A4">
        <w:rPr>
          <w:rFonts w:ascii="Times New Roman" w:hAnsi="Times New Roman" w:cs="Times New Roman"/>
          <w:sz w:val="28"/>
          <w:szCs w:val="28"/>
          <w:lang w:val="uk-UA"/>
        </w:rPr>
        <w:lastRenderedPageBreak/>
        <w:t>студентів - майбутніх психологів. Оскільки студенти вирішують завдання, які безпосередньо стануть їм у нагоді в майбутньому, застосування кейсів позитивно впливає на їх мотивацію до навчання.</w:t>
      </w:r>
    </w:p>
    <w:p w14:paraId="3963BBEF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>Мозковий штурм розвиває творче мислення студентів, уміння аналізувати та критично оцінювати запропоновані рішення. Сприяє умінню доводити вірність судження.</w:t>
      </w:r>
    </w:p>
    <w:p w14:paraId="422D8967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>Те, що на першій фазі проведення мозкового штурму забороняється коментувати надані ідеї, надає можливість висувати навіть неймовірні припущення – гіпотези. Це в певній мірі стимулює творче мислення. Подальше обговорення висунених припущень з метою знайти найбільш вдале рішення, найбільш доцільний та ефективний експеримент, вимагає аргументованої критики, що сприяє розвитку аналізу, синтезу, порівняння, а також узагальнення.</w:t>
      </w:r>
    </w:p>
    <w:p w14:paraId="67FD1C7E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Найпоширенішими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найуживанішими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Особливість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методу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імпровізованому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розігруванні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ролей 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заданій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проблемній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імітації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>.</w:t>
      </w:r>
    </w:p>
    <w:p w14:paraId="743AF313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Серед модифікацій ділових ігор науковці називають: операційні, бліц-ігри, професійні та рольові. Операційні ігри допомагають відпрацювати виконання конкретних специфічних операцій; бліц-ігри відрізняються миттєвістю проведення; професійні – передусім спрямовані на формування </w:t>
      </w:r>
      <w:proofErr w:type="spellStart"/>
      <w:r w:rsidRPr="003971A4">
        <w:rPr>
          <w:rFonts w:ascii="Times New Roman" w:hAnsi="Times New Roman" w:cs="Times New Roman"/>
          <w:sz w:val="28"/>
          <w:szCs w:val="28"/>
          <w:lang w:val="uk-UA"/>
        </w:rPr>
        <w:t>професійно</w:t>
      </w:r>
      <w:proofErr w:type="spellEnd"/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 необхідних, практичних умінь і навичок. </w:t>
      </w:r>
    </w:p>
    <w:p w14:paraId="148C0FEC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1A4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закріплення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логіку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пропозиції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і в той же час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прислухатися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до точки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спілкуватись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нестандартні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Ділова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активізувати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уяву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здібності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зацікавити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вивченні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4B997D" w14:textId="77777777" w:rsidR="003971A4" w:rsidRPr="003971A4" w:rsidRDefault="003971A4" w:rsidP="00397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1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Pr="003971A4">
        <w:rPr>
          <w:rFonts w:ascii="Times New Roman" w:hAnsi="Times New Roman" w:cs="Times New Roman"/>
          <w:sz w:val="28"/>
          <w:szCs w:val="28"/>
          <w:lang w:val="uk-UA"/>
        </w:rPr>
        <w:t xml:space="preserve"> ділової</w:t>
      </w:r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фіксуються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три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інтелектуальної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>:</w:t>
      </w:r>
    </w:p>
    <w:p w14:paraId="5B4C388F" w14:textId="77777777" w:rsidR="003971A4" w:rsidRP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A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репродуктивний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сумлінній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енергійній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у рамках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знайденого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>;</w:t>
      </w:r>
    </w:p>
    <w:p w14:paraId="1622B239" w14:textId="77777777" w:rsidR="003971A4" w:rsidRP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71A4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евристичний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учасник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використовуючи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випробуваний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стимуляції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зовні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співставляти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задачі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призводять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оригінальних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>;</w:t>
      </w:r>
    </w:p>
    <w:p w14:paraId="4C1BFA3D" w14:textId="77777777" w:rsidR="003971A4" w:rsidRP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71A4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креативний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учасника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знайдене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евристом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» є не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пунктом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, а проблемою, </w:t>
      </w:r>
      <w:proofErr w:type="spellStart"/>
      <w:r w:rsidRPr="003971A4">
        <w:rPr>
          <w:rFonts w:ascii="Times New Roman" w:hAnsi="Times New Roman" w:cs="Times New Roman"/>
          <w:sz w:val="28"/>
          <w:szCs w:val="28"/>
        </w:rPr>
        <w:t>самостійною</w:t>
      </w:r>
      <w:proofErr w:type="spellEnd"/>
      <w:r w:rsidRPr="003971A4">
        <w:rPr>
          <w:rFonts w:ascii="Times New Roman" w:hAnsi="Times New Roman" w:cs="Times New Roman"/>
          <w:sz w:val="28"/>
          <w:szCs w:val="28"/>
        </w:rPr>
        <w:t xml:space="preserve"> метою.</w:t>
      </w:r>
    </w:p>
    <w:p w14:paraId="685BE594" w14:textId="77777777" w:rsidR="003971A4" w:rsidRDefault="003971A4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833C6E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B1FD62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5285FF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B68F8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26CA0F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2284BA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4AC743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CB1A33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B8ED97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FBC9A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735ECD" w14:textId="77777777" w:rsidR="00AF2A91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8A5CF" w14:textId="77777777" w:rsidR="00AF2A91" w:rsidRPr="003971A4" w:rsidRDefault="00AF2A91" w:rsidP="003971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DA6AE" w14:textId="77777777" w:rsidR="003971A4" w:rsidRDefault="003971A4" w:rsidP="003971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8028B3" w14:textId="77777777" w:rsidR="0037666E" w:rsidRDefault="0037666E" w:rsidP="003971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BA60A15" w14:textId="77777777" w:rsidR="0037666E" w:rsidRDefault="0037666E" w:rsidP="003971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BDDA42B" w14:textId="77777777" w:rsidR="0037666E" w:rsidRPr="003971A4" w:rsidRDefault="0037666E" w:rsidP="003971A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EFC59D" w14:textId="77777777" w:rsidR="003971A4" w:rsidRPr="00894F86" w:rsidRDefault="003971A4" w:rsidP="003971A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F86">
        <w:rPr>
          <w:rFonts w:ascii="Times New Roman" w:hAnsi="Times New Roman" w:cs="Times New Roman"/>
          <w:b/>
          <w:sz w:val="28"/>
          <w:szCs w:val="28"/>
          <w:lang w:val="uk-UA"/>
        </w:rPr>
        <w:t>ЗМІСТ ПРАКТИЧНИХ ЗАНЯТЬ</w:t>
      </w:r>
    </w:p>
    <w:p w14:paraId="297CD028" w14:textId="77777777" w:rsidR="003971A4" w:rsidRPr="00894F86" w:rsidRDefault="003971A4" w:rsidP="0072554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94F86">
        <w:rPr>
          <w:rFonts w:ascii="Times New Roman" w:hAnsi="Times New Roman" w:cs="Times New Roman"/>
          <w:b/>
          <w:sz w:val="28"/>
          <w:szCs w:val="28"/>
          <w:lang w:val="uk-UA"/>
        </w:rPr>
        <w:t>з дисципліни «</w:t>
      </w:r>
      <w:r w:rsidR="00725548" w:rsidRPr="00894F86">
        <w:rPr>
          <w:rFonts w:ascii="Times New Roman" w:hAnsi="Times New Roman" w:cs="Times New Roman"/>
          <w:b/>
          <w:sz w:val="28"/>
          <w:szCs w:val="28"/>
          <w:lang w:val="uk-UA"/>
        </w:rPr>
        <w:t>ПСИХОСОМАТИКА</w:t>
      </w:r>
      <w:r w:rsidRPr="00894F8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344A6A3F" w14:textId="77777777" w:rsidR="0049548E" w:rsidRPr="002A6CA0" w:rsidRDefault="005A0AF9" w:rsidP="001223DD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2A6CA0">
        <w:rPr>
          <w:b w:val="0"/>
          <w:sz w:val="28"/>
          <w:szCs w:val="28"/>
          <w:lang w:val="ru-RU"/>
        </w:rPr>
        <w:t xml:space="preserve">Тема 1. </w:t>
      </w:r>
      <w:proofErr w:type="spellStart"/>
      <w:r w:rsidRPr="002A6CA0">
        <w:rPr>
          <w:b w:val="0"/>
          <w:sz w:val="28"/>
          <w:szCs w:val="28"/>
          <w:lang w:val="ru-RU"/>
        </w:rPr>
        <w:t>Вступ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до основ психосоматик</w:t>
      </w:r>
      <w:r w:rsidR="0049548E" w:rsidRPr="002A6CA0">
        <w:rPr>
          <w:b w:val="0"/>
          <w:sz w:val="28"/>
          <w:szCs w:val="28"/>
          <w:lang w:val="ru-RU"/>
        </w:rPr>
        <w:t>и</w:t>
      </w:r>
      <w:r w:rsidRPr="002A6CA0">
        <w:rPr>
          <w:b w:val="0"/>
          <w:sz w:val="28"/>
          <w:szCs w:val="28"/>
          <w:lang w:val="ru-RU"/>
        </w:rPr>
        <w:t>.</w:t>
      </w:r>
      <w:r w:rsidR="001223DD"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Класифікації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психосоматичних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розладів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</w:p>
    <w:p w14:paraId="25DAB2F4" w14:textId="77777777" w:rsidR="000870ED" w:rsidRPr="000870ED" w:rsidRDefault="000870ED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lastRenderedPageBreak/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520FF9BB" w14:textId="77777777" w:rsidR="0049548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проблеми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проблеми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зв’язку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психічної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соматичної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«сфер». </w:t>
      </w:r>
    </w:p>
    <w:p w14:paraId="49EC5286" w14:textId="77777777" w:rsidR="0049548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Предмет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завдання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психосоматик</w:t>
      </w:r>
      <w:r w:rsidR="0049548E">
        <w:rPr>
          <w:b w:val="0"/>
          <w:i w:val="0"/>
          <w:sz w:val="28"/>
          <w:szCs w:val="28"/>
          <w:lang w:val="ru-RU"/>
        </w:rPr>
        <w:t>и</w:t>
      </w:r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A26C57C" w14:textId="77777777" w:rsidR="0049548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Психосоматика,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соматопсихіка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медицина. </w:t>
      </w:r>
    </w:p>
    <w:p w14:paraId="0C72E19E" w14:textId="77777777" w:rsidR="0049548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Психосоматика як область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міждисциплінарних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досліджень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E462D63" w14:textId="77777777" w:rsidR="0049548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соматоформні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547F147" w14:textId="77777777" w:rsid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Класифікації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міжнародній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класифікації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хвороб 11-го перегляду. </w:t>
      </w:r>
    </w:p>
    <w:p w14:paraId="4400011E" w14:textId="77777777" w:rsidR="000A4BEC" w:rsidRPr="000A4BEC" w:rsidRDefault="000A4BEC" w:rsidP="000A4BEC">
      <w:pPr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A4BEC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4F37AAF2" w14:textId="77777777" w:rsidR="000A4BEC" w:rsidRDefault="000A4BEC" w:rsidP="000A4BEC">
      <w:pPr>
        <w:pStyle w:val="41"/>
        <w:numPr>
          <w:ilvl w:val="0"/>
          <w:numId w:val="23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Аналіз </w:t>
      </w:r>
      <w:r w:rsidR="00756BDF">
        <w:rPr>
          <w:sz w:val="28"/>
          <w:szCs w:val="28"/>
          <w:lang w:val="uk-UA"/>
        </w:rPr>
        <w:t>психосоматичних розладів за МКХ 10 та МКХ 11</w:t>
      </w:r>
      <w:r>
        <w:rPr>
          <w:sz w:val="28"/>
          <w:szCs w:val="28"/>
          <w:lang w:val="uk-UA"/>
        </w:rPr>
        <w:t>.</w:t>
      </w:r>
    </w:p>
    <w:p w14:paraId="25A5F7F5" w14:textId="77777777" w:rsidR="000A4BEC" w:rsidRPr="00F66D9F" w:rsidRDefault="000A4BEC" w:rsidP="000A4BEC">
      <w:pPr>
        <w:pStyle w:val="41"/>
        <w:numPr>
          <w:ilvl w:val="0"/>
          <w:numId w:val="23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Дискусія на тему: «</w:t>
      </w:r>
      <w:r w:rsidR="003864AE">
        <w:rPr>
          <w:sz w:val="28"/>
          <w:szCs w:val="28"/>
          <w:lang w:val="uk-UA"/>
        </w:rPr>
        <w:t>Зв’язок тіла та психіки у виникненні психосоматичних розладів</w:t>
      </w:r>
      <w:r>
        <w:rPr>
          <w:sz w:val="28"/>
          <w:szCs w:val="28"/>
          <w:lang w:val="uk-UA"/>
        </w:rPr>
        <w:t>».</w:t>
      </w:r>
    </w:p>
    <w:p w14:paraId="6B263703" w14:textId="77777777" w:rsidR="000A4BEC" w:rsidRPr="006C5A5E" w:rsidRDefault="000A4BEC" w:rsidP="006C5A5E">
      <w:pPr>
        <w:pStyle w:val="a4"/>
        <w:autoSpaceDE w:val="0"/>
        <w:autoSpaceDN w:val="0"/>
        <w:adjustRightInd w:val="0"/>
        <w:spacing w:after="0" w:line="360" w:lineRule="auto"/>
        <w:ind w:left="380"/>
        <w:jc w:val="right"/>
        <w:rPr>
          <w:rFonts w:ascii="Times New Roman" w:hAnsi="Times New Roman" w:cs="Times New Roman"/>
          <w:lang w:val="uk-UA"/>
        </w:rPr>
      </w:pPr>
      <w:r w:rsidRPr="006C5A5E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6C5A5E">
        <w:rPr>
          <w:rFonts w:ascii="Times New Roman" w:hAnsi="Times New Roman" w:cs="Times New Roman"/>
          <w:sz w:val="28"/>
          <w:szCs w:val="28"/>
        </w:rPr>
        <w:t>[</w:t>
      </w:r>
      <w:r w:rsidR="00BD0CB7">
        <w:rPr>
          <w:rFonts w:ascii="Times New Roman" w:hAnsi="Times New Roman" w:cs="Times New Roman"/>
          <w:sz w:val="28"/>
          <w:szCs w:val="28"/>
          <w:lang w:val="uk-UA"/>
        </w:rPr>
        <w:t xml:space="preserve">1; </w:t>
      </w:r>
      <w:r w:rsidRPr="006C5A5E">
        <w:rPr>
          <w:rFonts w:ascii="Times New Roman" w:hAnsi="Times New Roman" w:cs="Times New Roman"/>
          <w:sz w:val="28"/>
          <w:szCs w:val="28"/>
          <w:lang w:val="uk-UA"/>
        </w:rPr>
        <w:t>2; 3; 10</w:t>
      </w:r>
      <w:r w:rsidRPr="006C5A5E">
        <w:rPr>
          <w:rFonts w:ascii="Times New Roman" w:hAnsi="Times New Roman" w:cs="Times New Roman"/>
          <w:sz w:val="28"/>
          <w:szCs w:val="28"/>
        </w:rPr>
        <w:t>]</w:t>
      </w:r>
    </w:p>
    <w:p w14:paraId="34195318" w14:textId="77777777" w:rsidR="000A4BEC" w:rsidRDefault="000A4BEC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4A9593DD" w14:textId="77777777" w:rsidR="001223DD" w:rsidRPr="002A6CA0" w:rsidRDefault="005A0AF9" w:rsidP="001223DD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2A6CA0">
        <w:rPr>
          <w:b w:val="0"/>
          <w:sz w:val="28"/>
          <w:szCs w:val="28"/>
          <w:lang w:val="ru-RU"/>
        </w:rPr>
        <w:t xml:space="preserve">Тема 2. Психосоматика в </w:t>
      </w:r>
      <w:proofErr w:type="spellStart"/>
      <w:r w:rsidRPr="002A6CA0">
        <w:rPr>
          <w:b w:val="0"/>
          <w:sz w:val="28"/>
          <w:szCs w:val="28"/>
          <w:lang w:val="ru-RU"/>
        </w:rPr>
        <w:t>історії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науки.</w:t>
      </w:r>
      <w:r w:rsidR="001223DD"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Психоаналітична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концепція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виникнення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психосоматичних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розладів</w:t>
      </w:r>
      <w:proofErr w:type="spellEnd"/>
      <w:r w:rsidRPr="002A6CA0">
        <w:rPr>
          <w:b w:val="0"/>
          <w:sz w:val="28"/>
          <w:szCs w:val="28"/>
          <w:lang w:val="ru-RU"/>
        </w:rPr>
        <w:t xml:space="preserve">. </w:t>
      </w:r>
      <w:proofErr w:type="spellStart"/>
      <w:r w:rsidRPr="002A6CA0">
        <w:rPr>
          <w:b w:val="0"/>
          <w:sz w:val="28"/>
          <w:szCs w:val="28"/>
          <w:lang w:val="ru-RU"/>
        </w:rPr>
        <w:t>Сучасні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  <w:proofErr w:type="spellStart"/>
      <w:r w:rsidRPr="002A6CA0">
        <w:rPr>
          <w:b w:val="0"/>
          <w:sz w:val="28"/>
          <w:szCs w:val="28"/>
          <w:lang w:val="ru-RU"/>
        </w:rPr>
        <w:t>поведінкові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(</w:t>
      </w:r>
      <w:proofErr w:type="spellStart"/>
      <w:r w:rsidRPr="002A6CA0">
        <w:rPr>
          <w:b w:val="0"/>
          <w:sz w:val="28"/>
          <w:szCs w:val="28"/>
          <w:lang w:val="ru-RU"/>
        </w:rPr>
        <w:t>біхевіоральні</w:t>
      </w:r>
      <w:proofErr w:type="spellEnd"/>
      <w:r w:rsidRPr="002A6CA0">
        <w:rPr>
          <w:b w:val="0"/>
          <w:sz w:val="28"/>
          <w:szCs w:val="28"/>
          <w:lang w:val="ru-RU"/>
        </w:rPr>
        <w:t xml:space="preserve">) </w:t>
      </w:r>
      <w:proofErr w:type="spellStart"/>
      <w:r w:rsidRPr="002A6CA0">
        <w:rPr>
          <w:b w:val="0"/>
          <w:sz w:val="28"/>
          <w:szCs w:val="28"/>
          <w:lang w:val="ru-RU"/>
        </w:rPr>
        <w:t>підход</w:t>
      </w:r>
      <w:r w:rsidR="001223DD" w:rsidRPr="002A6CA0">
        <w:rPr>
          <w:b w:val="0"/>
          <w:sz w:val="28"/>
          <w:szCs w:val="28"/>
          <w:lang w:val="ru-RU"/>
        </w:rPr>
        <w:t>и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у </w:t>
      </w:r>
      <w:proofErr w:type="spellStart"/>
      <w:r w:rsidRPr="002A6CA0">
        <w:rPr>
          <w:b w:val="0"/>
          <w:sz w:val="28"/>
          <w:szCs w:val="28"/>
          <w:lang w:val="ru-RU"/>
        </w:rPr>
        <w:t>психосомати</w:t>
      </w:r>
      <w:r w:rsidR="001223DD" w:rsidRPr="002A6CA0">
        <w:rPr>
          <w:b w:val="0"/>
          <w:sz w:val="28"/>
          <w:szCs w:val="28"/>
          <w:lang w:val="ru-RU"/>
        </w:rPr>
        <w:t>ці</w:t>
      </w:r>
      <w:proofErr w:type="spellEnd"/>
      <w:r w:rsidRPr="002A6CA0">
        <w:rPr>
          <w:b w:val="0"/>
          <w:sz w:val="28"/>
          <w:szCs w:val="28"/>
          <w:lang w:val="ru-RU"/>
        </w:rPr>
        <w:t xml:space="preserve"> </w:t>
      </w:r>
    </w:p>
    <w:p w14:paraId="67565E73" w14:textId="77777777" w:rsidR="008D2A11" w:rsidRDefault="008D2A11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77724175" w14:textId="77777777" w:rsidR="001223DD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Психосоматика як предмет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вивчення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філософії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релігії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медицини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54623FB" w14:textId="77777777" w:rsidR="001223DD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Конверсійна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З. Фрейда. Друга модель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освіти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по З. Фрейду. </w:t>
      </w:r>
    </w:p>
    <w:p w14:paraId="1EDF4567" w14:textId="77777777" w:rsidR="001223DD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специфічних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психодинамічних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конфліктів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Ф.Александер</w:t>
      </w:r>
      <w:r w:rsidR="001223DD">
        <w:rPr>
          <w:b w:val="0"/>
          <w:i w:val="0"/>
          <w:sz w:val="28"/>
          <w:szCs w:val="28"/>
          <w:lang w:val="ru-RU"/>
        </w:rPr>
        <w:t>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теоретичні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передумови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Вектори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якості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процесів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.</w:t>
      </w:r>
      <w:r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Багатофакторна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вегетативного неврозу.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Сучасна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оцінка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Ф.Александер</w:t>
      </w:r>
      <w:r w:rsidR="001223DD">
        <w:rPr>
          <w:b w:val="0"/>
          <w:i w:val="0"/>
          <w:sz w:val="28"/>
          <w:szCs w:val="28"/>
          <w:lang w:val="ru-RU"/>
        </w:rPr>
        <w:t>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6764593" w14:textId="77777777" w:rsidR="001223DD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Концепція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профілю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Ф.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Данбар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2580B58" w14:textId="77777777" w:rsid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схильність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фактор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ризику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розладах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6B7FB05" w14:textId="77777777" w:rsidR="004F29F5" w:rsidRPr="005F424B" w:rsidRDefault="004F29F5" w:rsidP="005F424B">
      <w:pPr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F424B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0B25D6AC" w14:textId="77777777" w:rsidR="004F29F5" w:rsidRPr="005F424B" w:rsidRDefault="001F1F19" w:rsidP="005F424B">
      <w:pPr>
        <w:pStyle w:val="41"/>
        <w:numPr>
          <w:ilvl w:val="0"/>
          <w:numId w:val="2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Написання есе на тему:</w:t>
      </w:r>
      <w:r w:rsidR="004F29F5" w:rsidRPr="005F424B">
        <w:rPr>
          <w:sz w:val="28"/>
          <w:szCs w:val="28"/>
          <w:lang w:val="uk-UA"/>
        </w:rPr>
        <w:t xml:space="preserve"> «</w:t>
      </w:r>
      <w:r>
        <w:rPr>
          <w:sz w:val="28"/>
          <w:szCs w:val="28"/>
          <w:lang w:val="uk-UA"/>
        </w:rPr>
        <w:t>Історія розвитку психосоматики</w:t>
      </w:r>
      <w:r w:rsidR="004F29F5" w:rsidRPr="005F424B">
        <w:rPr>
          <w:sz w:val="28"/>
          <w:szCs w:val="28"/>
          <w:lang w:val="uk-UA"/>
        </w:rPr>
        <w:t>».</w:t>
      </w:r>
    </w:p>
    <w:p w14:paraId="45A92EAB" w14:textId="77777777" w:rsidR="004F29F5" w:rsidRPr="005F424B" w:rsidRDefault="004F29F5" w:rsidP="005F424B">
      <w:pPr>
        <w:pStyle w:val="41"/>
        <w:numPr>
          <w:ilvl w:val="0"/>
          <w:numId w:val="2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r w:rsidRPr="005F424B">
        <w:rPr>
          <w:sz w:val="28"/>
          <w:szCs w:val="28"/>
          <w:lang w:val="uk-UA"/>
        </w:rPr>
        <w:t>Дискусія на тему: «</w:t>
      </w:r>
      <w:r w:rsidR="00006250">
        <w:rPr>
          <w:sz w:val="28"/>
          <w:szCs w:val="28"/>
          <w:lang w:val="uk-UA"/>
        </w:rPr>
        <w:t>Як о</w:t>
      </w:r>
      <w:proofErr w:type="spellStart"/>
      <w:r w:rsidR="00006250" w:rsidRPr="00006250">
        <w:rPr>
          <w:sz w:val="28"/>
          <w:szCs w:val="28"/>
          <w:lang w:val="ru-RU"/>
        </w:rPr>
        <w:t>собистісн</w:t>
      </w:r>
      <w:r w:rsidR="00006250">
        <w:rPr>
          <w:sz w:val="28"/>
          <w:szCs w:val="28"/>
          <w:lang w:val="ru-RU"/>
        </w:rPr>
        <w:t>і</w:t>
      </w:r>
      <w:proofErr w:type="spellEnd"/>
      <w:r w:rsidR="00006250">
        <w:rPr>
          <w:sz w:val="28"/>
          <w:szCs w:val="28"/>
          <w:lang w:val="ru-RU"/>
        </w:rPr>
        <w:t xml:space="preserve"> </w:t>
      </w:r>
      <w:proofErr w:type="spellStart"/>
      <w:r w:rsidR="00006250">
        <w:rPr>
          <w:sz w:val="28"/>
          <w:szCs w:val="28"/>
          <w:lang w:val="ru-RU"/>
        </w:rPr>
        <w:t>риси</w:t>
      </w:r>
      <w:proofErr w:type="spellEnd"/>
      <w:r w:rsidR="00006250" w:rsidRPr="00006250">
        <w:rPr>
          <w:sz w:val="28"/>
          <w:szCs w:val="28"/>
          <w:lang w:val="ru-RU"/>
        </w:rPr>
        <w:t xml:space="preserve"> </w:t>
      </w:r>
      <w:proofErr w:type="spellStart"/>
      <w:r w:rsidR="00006250">
        <w:rPr>
          <w:sz w:val="28"/>
          <w:szCs w:val="28"/>
          <w:lang w:val="ru-RU"/>
        </w:rPr>
        <w:t>впливають</w:t>
      </w:r>
      <w:proofErr w:type="spellEnd"/>
      <w:r w:rsidR="00006250">
        <w:rPr>
          <w:sz w:val="28"/>
          <w:szCs w:val="28"/>
          <w:lang w:val="ru-RU"/>
        </w:rPr>
        <w:t xml:space="preserve"> на</w:t>
      </w:r>
      <w:r w:rsidR="00006250" w:rsidRPr="00006250">
        <w:rPr>
          <w:sz w:val="28"/>
          <w:szCs w:val="28"/>
          <w:lang w:val="ru-RU"/>
        </w:rPr>
        <w:t xml:space="preserve"> </w:t>
      </w:r>
      <w:proofErr w:type="spellStart"/>
      <w:r w:rsidR="00006250" w:rsidRPr="00006250">
        <w:rPr>
          <w:sz w:val="28"/>
          <w:szCs w:val="28"/>
          <w:lang w:val="ru-RU"/>
        </w:rPr>
        <w:t>ризик</w:t>
      </w:r>
      <w:proofErr w:type="spellEnd"/>
      <w:r w:rsidR="00006250" w:rsidRPr="00006250">
        <w:rPr>
          <w:sz w:val="28"/>
          <w:szCs w:val="28"/>
          <w:lang w:val="ru-RU"/>
        </w:rPr>
        <w:t xml:space="preserve"> </w:t>
      </w:r>
      <w:proofErr w:type="spellStart"/>
      <w:r w:rsidR="00006250">
        <w:rPr>
          <w:sz w:val="28"/>
          <w:szCs w:val="28"/>
          <w:lang w:val="ru-RU"/>
        </w:rPr>
        <w:t>виникнення</w:t>
      </w:r>
      <w:proofErr w:type="spellEnd"/>
      <w:r w:rsidR="00006250">
        <w:rPr>
          <w:sz w:val="28"/>
          <w:szCs w:val="28"/>
          <w:lang w:val="ru-RU"/>
        </w:rPr>
        <w:t xml:space="preserve"> </w:t>
      </w:r>
      <w:proofErr w:type="spellStart"/>
      <w:r w:rsidR="00006250">
        <w:rPr>
          <w:sz w:val="28"/>
          <w:szCs w:val="28"/>
          <w:lang w:val="ru-RU"/>
        </w:rPr>
        <w:t>психосоматичних</w:t>
      </w:r>
      <w:proofErr w:type="spellEnd"/>
      <w:r w:rsidR="00006250">
        <w:rPr>
          <w:sz w:val="28"/>
          <w:szCs w:val="28"/>
          <w:lang w:val="ru-RU"/>
        </w:rPr>
        <w:t xml:space="preserve"> </w:t>
      </w:r>
      <w:proofErr w:type="spellStart"/>
      <w:r w:rsidR="00006250">
        <w:rPr>
          <w:sz w:val="28"/>
          <w:szCs w:val="28"/>
          <w:lang w:val="ru-RU"/>
        </w:rPr>
        <w:t>розладів</w:t>
      </w:r>
      <w:proofErr w:type="spellEnd"/>
      <w:r w:rsidRPr="005F424B">
        <w:rPr>
          <w:sz w:val="28"/>
          <w:szCs w:val="28"/>
          <w:lang w:val="uk-UA"/>
        </w:rPr>
        <w:t>».</w:t>
      </w:r>
    </w:p>
    <w:p w14:paraId="06703A14" w14:textId="77777777" w:rsidR="004F29F5" w:rsidRPr="005F424B" w:rsidRDefault="004F29F5" w:rsidP="005F424B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5F424B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5F424B">
        <w:rPr>
          <w:rFonts w:ascii="Times New Roman" w:hAnsi="Times New Roman" w:cs="Times New Roman"/>
          <w:sz w:val="28"/>
          <w:szCs w:val="28"/>
        </w:rPr>
        <w:t>[</w:t>
      </w:r>
      <w:r w:rsidRPr="005F424B">
        <w:rPr>
          <w:rFonts w:ascii="Times New Roman" w:hAnsi="Times New Roman" w:cs="Times New Roman"/>
          <w:sz w:val="28"/>
          <w:szCs w:val="28"/>
          <w:lang w:val="uk-UA"/>
        </w:rPr>
        <w:t xml:space="preserve">1; </w:t>
      </w:r>
      <w:r w:rsidR="00BD0CB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F424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BD0CB7">
        <w:rPr>
          <w:rFonts w:ascii="Times New Roman" w:hAnsi="Times New Roman" w:cs="Times New Roman"/>
          <w:sz w:val="28"/>
          <w:szCs w:val="28"/>
          <w:lang w:val="uk-UA"/>
        </w:rPr>
        <w:t xml:space="preserve">8; </w:t>
      </w:r>
      <w:r w:rsidRPr="005F424B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5F424B">
        <w:rPr>
          <w:rFonts w:ascii="Times New Roman" w:hAnsi="Times New Roman" w:cs="Times New Roman"/>
          <w:sz w:val="28"/>
          <w:szCs w:val="28"/>
        </w:rPr>
        <w:t>]</w:t>
      </w:r>
    </w:p>
    <w:p w14:paraId="1A70D095" w14:textId="77777777" w:rsidR="001D019B" w:rsidRDefault="001D019B" w:rsidP="00894F86">
      <w:pPr>
        <w:pStyle w:val="21"/>
        <w:shd w:val="clear" w:color="auto" w:fill="auto"/>
        <w:spacing w:line="360" w:lineRule="auto"/>
        <w:ind w:left="20" w:firstLine="600"/>
        <w:rPr>
          <w:i w:val="0"/>
          <w:sz w:val="28"/>
          <w:szCs w:val="28"/>
          <w:lang w:val="ru-RU"/>
        </w:rPr>
      </w:pPr>
    </w:p>
    <w:p w14:paraId="74FEAA42" w14:textId="77777777" w:rsidR="00894F86" w:rsidRPr="001D019B" w:rsidRDefault="005A0AF9" w:rsidP="00894F86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1D019B">
        <w:rPr>
          <w:b w:val="0"/>
          <w:sz w:val="28"/>
          <w:szCs w:val="28"/>
          <w:lang w:val="ru-RU"/>
        </w:rPr>
        <w:t xml:space="preserve">Тема 3. </w:t>
      </w:r>
      <w:proofErr w:type="spellStart"/>
      <w:r w:rsidRPr="001D019B">
        <w:rPr>
          <w:b w:val="0"/>
          <w:sz w:val="28"/>
          <w:szCs w:val="28"/>
          <w:lang w:val="ru-RU"/>
        </w:rPr>
        <w:t>Біопсихосоціальна</w:t>
      </w:r>
      <w:proofErr w:type="spellEnd"/>
      <w:r w:rsidRPr="001D019B">
        <w:rPr>
          <w:b w:val="0"/>
          <w:sz w:val="28"/>
          <w:szCs w:val="28"/>
          <w:lang w:val="ru-RU"/>
        </w:rPr>
        <w:t xml:space="preserve"> модель. </w:t>
      </w:r>
      <w:proofErr w:type="spellStart"/>
      <w:r w:rsidRPr="001D019B">
        <w:rPr>
          <w:b w:val="0"/>
          <w:sz w:val="28"/>
          <w:szCs w:val="28"/>
          <w:lang w:val="ru-RU"/>
        </w:rPr>
        <w:t>Поняття</w:t>
      </w:r>
      <w:proofErr w:type="spellEnd"/>
      <w:r w:rsidRPr="001D019B">
        <w:rPr>
          <w:b w:val="0"/>
          <w:sz w:val="28"/>
          <w:szCs w:val="28"/>
          <w:lang w:val="ru-RU"/>
        </w:rPr>
        <w:t xml:space="preserve"> про </w:t>
      </w:r>
      <w:proofErr w:type="spellStart"/>
      <w:r w:rsidRPr="001D019B">
        <w:rPr>
          <w:b w:val="0"/>
          <w:sz w:val="28"/>
          <w:szCs w:val="28"/>
          <w:lang w:val="ru-RU"/>
        </w:rPr>
        <w:t>інтеграційні</w:t>
      </w:r>
      <w:proofErr w:type="spellEnd"/>
      <w:r w:rsidRPr="001D019B">
        <w:rPr>
          <w:b w:val="0"/>
          <w:sz w:val="28"/>
          <w:szCs w:val="28"/>
          <w:lang w:val="ru-RU"/>
        </w:rPr>
        <w:t xml:space="preserve"> </w:t>
      </w:r>
      <w:proofErr w:type="spellStart"/>
      <w:r w:rsidRPr="001D019B">
        <w:rPr>
          <w:b w:val="0"/>
          <w:sz w:val="28"/>
          <w:szCs w:val="28"/>
          <w:lang w:val="ru-RU"/>
        </w:rPr>
        <w:t>моделі</w:t>
      </w:r>
      <w:proofErr w:type="spellEnd"/>
    </w:p>
    <w:p w14:paraId="68D6A6C7" w14:textId="77777777" w:rsidR="008D2A11" w:rsidRDefault="008D2A11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0DC9036D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Інтеграційна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</w:t>
      </w:r>
      <w:r w:rsidR="00A55244">
        <w:rPr>
          <w:b w:val="0"/>
          <w:i w:val="0"/>
          <w:sz w:val="28"/>
          <w:szCs w:val="28"/>
          <w:lang w:val="ru-RU"/>
        </w:rPr>
        <w:t>лівій</w:t>
      </w:r>
      <w:proofErr w:type="spellEnd"/>
      <w:r w:rsidR="00A55244">
        <w:rPr>
          <w:b w:val="0"/>
          <w:i w:val="0"/>
          <w:sz w:val="28"/>
          <w:szCs w:val="28"/>
          <w:lang w:val="ru-RU"/>
        </w:rPr>
        <w:t xml:space="preserve"> стан за</w:t>
      </w:r>
      <w:r w:rsidRPr="005A0AF9">
        <w:rPr>
          <w:b w:val="0"/>
          <w:i w:val="0"/>
          <w:sz w:val="28"/>
          <w:szCs w:val="28"/>
          <w:lang w:val="ru-RU"/>
        </w:rPr>
        <w:t xml:space="preserve"> Г. Вайнер</w:t>
      </w:r>
      <w:r w:rsidR="00A55244">
        <w:rPr>
          <w:b w:val="0"/>
          <w:i w:val="0"/>
          <w:sz w:val="28"/>
          <w:szCs w:val="28"/>
          <w:lang w:val="ru-RU"/>
        </w:rPr>
        <w:t>ом</w:t>
      </w:r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3952BFC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Різна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природа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почуття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страждань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CC55603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Біопсіхосоціальна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Т.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Ікскюля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В.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Везіака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981877B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Моделі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психосоматичного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синдромогенеза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концепціях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десоматізації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М. Шура,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двох-ешелонної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лінії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оборони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А.Мітчерліха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9376414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>Культурно-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історичний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підхід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тілесності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D0750C5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>Культурно-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історичний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підхід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Л. С.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</w:t>
      </w:r>
      <w:r w:rsidR="00A55244">
        <w:rPr>
          <w:b w:val="0"/>
          <w:i w:val="0"/>
          <w:sz w:val="28"/>
          <w:szCs w:val="28"/>
          <w:lang w:val="ru-RU"/>
        </w:rPr>
        <w:t>и</w:t>
      </w:r>
      <w:r w:rsidRPr="005A0AF9">
        <w:rPr>
          <w:b w:val="0"/>
          <w:i w:val="0"/>
          <w:sz w:val="28"/>
          <w:szCs w:val="28"/>
          <w:lang w:val="ru-RU"/>
        </w:rPr>
        <w:t>готського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застосування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психосоматиці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CB278FE" w14:textId="77777777" w:rsidR="00A55244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Феноменологія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тіла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герменевтика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5D8A9E6" w14:textId="77777777" w:rsid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«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тілесність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», «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феномен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норми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»,</w:t>
      </w:r>
      <w:r w:rsidR="008E6539">
        <w:rPr>
          <w:b w:val="0"/>
          <w:i w:val="0"/>
          <w:sz w:val="28"/>
          <w:szCs w:val="28"/>
          <w:lang w:val="ru-RU"/>
        </w:rPr>
        <w:t xml:space="preserve"> </w:t>
      </w:r>
      <w:r w:rsidRPr="005A0AF9">
        <w:rPr>
          <w:b w:val="0"/>
          <w:i w:val="0"/>
          <w:sz w:val="28"/>
          <w:szCs w:val="28"/>
          <w:lang w:val="ru-RU"/>
        </w:rPr>
        <w:t>«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розвиток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», «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симптом». </w:t>
      </w:r>
    </w:p>
    <w:p w14:paraId="43FABFAF" w14:textId="77777777" w:rsidR="00070BD8" w:rsidRPr="00676144" w:rsidRDefault="00070BD8" w:rsidP="00676144">
      <w:pPr>
        <w:autoSpaceDE w:val="0"/>
        <w:autoSpaceDN w:val="0"/>
        <w:adjustRightInd w:val="0"/>
        <w:spacing w:after="0" w:line="360" w:lineRule="auto"/>
        <w:ind w:left="20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76144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05988255" w14:textId="77777777" w:rsidR="00070BD8" w:rsidRDefault="00070BD8" w:rsidP="00070BD8">
      <w:pPr>
        <w:pStyle w:val="4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Мозковий штурм на тему: «Подальший розвиток </w:t>
      </w:r>
      <w:r w:rsidR="005E6335">
        <w:rPr>
          <w:sz w:val="28"/>
          <w:szCs w:val="28"/>
          <w:lang w:val="uk-UA"/>
        </w:rPr>
        <w:t>психосоматики</w:t>
      </w:r>
      <w:r>
        <w:rPr>
          <w:sz w:val="28"/>
          <w:szCs w:val="28"/>
          <w:lang w:val="uk-UA"/>
        </w:rPr>
        <w:t xml:space="preserve"> в Україні».</w:t>
      </w:r>
    </w:p>
    <w:p w14:paraId="46CC9D9E" w14:textId="77777777" w:rsidR="00676144" w:rsidRDefault="00FA489C" w:rsidP="00676144">
      <w:pPr>
        <w:pStyle w:val="41"/>
        <w:numPr>
          <w:ilvl w:val="0"/>
          <w:numId w:val="25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ru-RU"/>
        </w:rPr>
        <w:t>Творче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завдання</w:t>
      </w:r>
      <w:proofErr w:type="spellEnd"/>
      <w:r>
        <w:rPr>
          <w:bCs/>
          <w:sz w:val="28"/>
          <w:szCs w:val="28"/>
          <w:lang w:val="ru-RU"/>
        </w:rPr>
        <w:t xml:space="preserve">: </w:t>
      </w:r>
      <w:proofErr w:type="spellStart"/>
      <w:r>
        <w:rPr>
          <w:bCs/>
          <w:sz w:val="28"/>
          <w:szCs w:val="28"/>
          <w:lang w:val="ru-RU"/>
        </w:rPr>
        <w:t>п</w:t>
      </w:r>
      <w:r w:rsidRPr="00FA489C">
        <w:rPr>
          <w:bCs/>
          <w:sz w:val="28"/>
          <w:szCs w:val="28"/>
          <w:lang w:val="ru-RU"/>
        </w:rPr>
        <w:t>орівняйте</w:t>
      </w:r>
      <w:proofErr w:type="spellEnd"/>
      <w:r w:rsidRPr="00FA489C">
        <w:rPr>
          <w:bCs/>
          <w:sz w:val="28"/>
          <w:szCs w:val="28"/>
          <w:lang w:val="ru-RU"/>
        </w:rPr>
        <w:t xml:space="preserve"> </w:t>
      </w:r>
      <w:proofErr w:type="spellStart"/>
      <w:r w:rsidRPr="00FA489C">
        <w:rPr>
          <w:bCs/>
          <w:sz w:val="28"/>
          <w:szCs w:val="28"/>
          <w:lang w:val="ru-RU"/>
        </w:rPr>
        <w:t>біопсихосоціальну</w:t>
      </w:r>
      <w:proofErr w:type="spellEnd"/>
      <w:r w:rsidRPr="00FA489C">
        <w:rPr>
          <w:bCs/>
          <w:sz w:val="28"/>
          <w:szCs w:val="28"/>
          <w:lang w:val="ru-RU"/>
        </w:rPr>
        <w:t xml:space="preserve"> модель</w:t>
      </w:r>
      <w:r w:rsidRPr="00FA489C">
        <w:rPr>
          <w:b/>
          <w:sz w:val="28"/>
          <w:szCs w:val="28"/>
          <w:lang w:val="ru-RU"/>
        </w:rPr>
        <w:t xml:space="preserve"> </w:t>
      </w:r>
      <w:r w:rsidRPr="00BD0CB7">
        <w:rPr>
          <w:sz w:val="28"/>
          <w:szCs w:val="28"/>
          <w:lang w:val="ru-RU"/>
        </w:rPr>
        <w:t>з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 w:rsidRPr="00FA489C">
        <w:rPr>
          <w:sz w:val="28"/>
          <w:szCs w:val="28"/>
          <w:lang w:val="ru-RU"/>
        </w:rPr>
        <w:t>психодинамічною</w:t>
      </w:r>
      <w:proofErr w:type="spellEnd"/>
      <w:r w:rsidRPr="00FA489C">
        <w:rPr>
          <w:sz w:val="28"/>
          <w:szCs w:val="28"/>
          <w:lang w:val="ru-RU"/>
        </w:rPr>
        <w:t xml:space="preserve"> </w:t>
      </w:r>
      <w:proofErr w:type="spellStart"/>
      <w:r w:rsidRPr="00FA489C">
        <w:rPr>
          <w:sz w:val="28"/>
          <w:szCs w:val="28"/>
          <w:lang w:val="ru-RU"/>
        </w:rPr>
        <w:t>моделлю</w:t>
      </w:r>
      <w:proofErr w:type="spellEnd"/>
      <w:r w:rsidR="00676144">
        <w:rPr>
          <w:sz w:val="28"/>
          <w:szCs w:val="28"/>
          <w:lang w:val="uk-UA"/>
        </w:rPr>
        <w:t>.</w:t>
      </w:r>
    </w:p>
    <w:p w14:paraId="32C78CB8" w14:textId="77777777" w:rsidR="00E40607" w:rsidRDefault="00E40607" w:rsidP="00E40607">
      <w:pPr>
        <w:pStyle w:val="41"/>
        <w:shd w:val="clear" w:color="auto" w:fill="auto"/>
        <w:spacing w:before="0" w:line="360" w:lineRule="auto"/>
        <w:ind w:left="740" w:right="2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Мета: формування </w:t>
      </w:r>
      <w:proofErr w:type="spellStart"/>
      <w:r w:rsidRPr="00E40607">
        <w:rPr>
          <w:sz w:val="28"/>
          <w:szCs w:val="28"/>
          <w:lang w:val="ru-RU"/>
        </w:rPr>
        <w:t>розуміння</w:t>
      </w:r>
      <w:proofErr w:type="spellEnd"/>
      <w:r w:rsidRPr="00E40607">
        <w:rPr>
          <w:sz w:val="28"/>
          <w:szCs w:val="28"/>
          <w:lang w:val="ru-RU"/>
        </w:rPr>
        <w:t xml:space="preserve"> </w:t>
      </w:r>
      <w:proofErr w:type="spellStart"/>
      <w:r w:rsidRPr="00E40607">
        <w:rPr>
          <w:sz w:val="28"/>
          <w:szCs w:val="28"/>
          <w:lang w:val="ru-RU"/>
        </w:rPr>
        <w:t>предметної</w:t>
      </w:r>
      <w:proofErr w:type="spellEnd"/>
      <w:r w:rsidRPr="00E40607">
        <w:rPr>
          <w:sz w:val="28"/>
          <w:szCs w:val="28"/>
          <w:lang w:val="ru-RU"/>
        </w:rPr>
        <w:t xml:space="preserve"> </w:t>
      </w:r>
      <w:proofErr w:type="spellStart"/>
      <w:r w:rsidRPr="00E40607">
        <w:rPr>
          <w:sz w:val="28"/>
          <w:szCs w:val="28"/>
          <w:lang w:val="ru-RU"/>
        </w:rPr>
        <w:t>області</w:t>
      </w:r>
      <w:proofErr w:type="spellEnd"/>
      <w:r w:rsidRPr="00E40607">
        <w:rPr>
          <w:sz w:val="28"/>
          <w:szCs w:val="28"/>
          <w:lang w:val="ru-RU"/>
        </w:rPr>
        <w:t xml:space="preserve"> та </w:t>
      </w:r>
      <w:proofErr w:type="spellStart"/>
      <w:r w:rsidRPr="00E40607">
        <w:rPr>
          <w:sz w:val="28"/>
          <w:szCs w:val="28"/>
          <w:lang w:val="ru-RU"/>
        </w:rPr>
        <w:t>специфіки</w:t>
      </w:r>
      <w:proofErr w:type="spellEnd"/>
      <w:r w:rsidRPr="00E40607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псимхосоматики</w:t>
      </w:r>
      <w:proofErr w:type="spellEnd"/>
      <w:r>
        <w:rPr>
          <w:sz w:val="28"/>
          <w:szCs w:val="28"/>
          <w:lang w:val="uk-UA"/>
        </w:rPr>
        <w:t>; розвиток професійного та творчого мислення.</w:t>
      </w:r>
    </w:p>
    <w:p w14:paraId="2C6E2BE9" w14:textId="77777777" w:rsidR="00676144" w:rsidRPr="00676144" w:rsidRDefault="00676144" w:rsidP="0067614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67614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676144">
        <w:rPr>
          <w:rFonts w:ascii="Times New Roman" w:hAnsi="Times New Roman" w:cs="Times New Roman"/>
          <w:sz w:val="28"/>
          <w:szCs w:val="28"/>
        </w:rPr>
        <w:t>[</w:t>
      </w:r>
      <w:r w:rsidRPr="00676144">
        <w:rPr>
          <w:rFonts w:ascii="Times New Roman" w:hAnsi="Times New Roman" w:cs="Times New Roman"/>
          <w:sz w:val="28"/>
          <w:szCs w:val="28"/>
          <w:lang w:val="uk-UA"/>
        </w:rPr>
        <w:t xml:space="preserve">1; 3; 6; </w:t>
      </w:r>
      <w:r w:rsidR="00BD0CB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DA0BF1">
        <w:rPr>
          <w:rFonts w:ascii="Times New Roman" w:hAnsi="Times New Roman" w:cs="Times New Roman"/>
          <w:sz w:val="28"/>
          <w:szCs w:val="28"/>
          <w:lang w:val="uk-UA"/>
        </w:rPr>
        <w:t>; 17</w:t>
      </w:r>
      <w:r w:rsidRPr="00676144">
        <w:rPr>
          <w:rFonts w:ascii="Times New Roman" w:hAnsi="Times New Roman" w:cs="Times New Roman"/>
          <w:sz w:val="28"/>
          <w:szCs w:val="28"/>
        </w:rPr>
        <w:t>]</w:t>
      </w:r>
    </w:p>
    <w:p w14:paraId="199764E9" w14:textId="77777777" w:rsidR="00073EFA" w:rsidRPr="00070BD8" w:rsidRDefault="00073EFA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uk-UA"/>
        </w:rPr>
      </w:pPr>
    </w:p>
    <w:p w14:paraId="6006FB43" w14:textId="77777777" w:rsidR="000870ED" w:rsidRPr="00073EFA" w:rsidRDefault="005A0AF9" w:rsidP="000870ED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073EFA">
        <w:rPr>
          <w:b w:val="0"/>
          <w:sz w:val="28"/>
          <w:szCs w:val="28"/>
          <w:lang w:val="ru-RU"/>
        </w:rPr>
        <w:t xml:space="preserve">Тема 4. </w:t>
      </w:r>
      <w:proofErr w:type="spellStart"/>
      <w:r w:rsidRPr="00073EFA">
        <w:rPr>
          <w:b w:val="0"/>
          <w:sz w:val="28"/>
          <w:szCs w:val="28"/>
          <w:lang w:val="ru-RU"/>
        </w:rPr>
        <w:t>Емоції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073EFA">
        <w:rPr>
          <w:b w:val="0"/>
          <w:sz w:val="28"/>
          <w:szCs w:val="28"/>
          <w:lang w:val="ru-RU"/>
        </w:rPr>
        <w:t>їх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роль у </w:t>
      </w:r>
      <w:proofErr w:type="spellStart"/>
      <w:r w:rsidRPr="00073EFA">
        <w:rPr>
          <w:b w:val="0"/>
          <w:sz w:val="28"/>
          <w:szCs w:val="28"/>
          <w:lang w:val="ru-RU"/>
        </w:rPr>
        <w:t>психосоматичному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</w:t>
      </w:r>
      <w:proofErr w:type="spellStart"/>
      <w:r w:rsidRPr="00073EFA">
        <w:rPr>
          <w:b w:val="0"/>
          <w:sz w:val="28"/>
          <w:szCs w:val="28"/>
          <w:lang w:val="ru-RU"/>
        </w:rPr>
        <w:t>виникненню</w:t>
      </w:r>
      <w:proofErr w:type="spellEnd"/>
      <w:r w:rsidRPr="00073EFA">
        <w:rPr>
          <w:b w:val="0"/>
          <w:sz w:val="28"/>
          <w:szCs w:val="28"/>
          <w:lang w:val="ru-RU"/>
        </w:rPr>
        <w:t xml:space="preserve">. </w:t>
      </w:r>
      <w:proofErr w:type="spellStart"/>
      <w:r w:rsidRPr="00073EFA">
        <w:rPr>
          <w:b w:val="0"/>
          <w:sz w:val="28"/>
          <w:szCs w:val="28"/>
          <w:lang w:val="ru-RU"/>
        </w:rPr>
        <w:t>Концепція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</w:t>
      </w:r>
      <w:proofErr w:type="spellStart"/>
      <w:r w:rsidRPr="00073EFA">
        <w:rPr>
          <w:b w:val="0"/>
          <w:sz w:val="28"/>
          <w:szCs w:val="28"/>
          <w:lang w:val="ru-RU"/>
        </w:rPr>
        <w:t>стресу</w:t>
      </w:r>
      <w:proofErr w:type="spellEnd"/>
      <w:r w:rsidRPr="00073EFA">
        <w:rPr>
          <w:b w:val="0"/>
          <w:sz w:val="28"/>
          <w:szCs w:val="28"/>
          <w:lang w:val="ru-RU"/>
        </w:rPr>
        <w:t xml:space="preserve">. Феномен </w:t>
      </w:r>
      <w:proofErr w:type="spellStart"/>
      <w:r w:rsidRPr="00073EFA">
        <w:rPr>
          <w:b w:val="0"/>
          <w:sz w:val="28"/>
          <w:szCs w:val="28"/>
          <w:lang w:val="ru-RU"/>
        </w:rPr>
        <w:t>алекситеміі</w:t>
      </w:r>
      <w:proofErr w:type="spellEnd"/>
    </w:p>
    <w:p w14:paraId="06E21129" w14:textId="77777777" w:rsidR="008D2A11" w:rsidRDefault="008D2A11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lastRenderedPageBreak/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29B900E0" w14:textId="77777777" w:rsidR="000870ED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Неспеціфічність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змін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хронічніх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захворюваннях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основні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типи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змін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96366F2" w14:textId="77777777" w:rsidR="000870ED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Емоційна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специфічність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вегетативних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неврозів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5711606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Специфічній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неспецифічній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підходи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розуміння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природи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E66C24A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Концепція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738701E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Біологічний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рівень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інтерпретації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B320392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8BFB542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Роль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емоцій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функціонуванні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організму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людини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D9967D0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Основні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емоцій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130714C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Визначення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основні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ознака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походження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структура,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концепція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Р.Сіфнеоса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.</w:t>
      </w:r>
    </w:p>
    <w:p w14:paraId="6A776F89" w14:textId="77777777" w:rsidR="0055103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Роль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алексітеміі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симптомообразованні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психокорекція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2FECF96" w14:textId="77777777" w:rsid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Основні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принципи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психологічної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корекції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алекситемії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46E67CA" w14:textId="77777777" w:rsidR="001F5A64" w:rsidRPr="001B7A0C" w:rsidRDefault="001F5A64" w:rsidP="001B7A0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B7A0C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1A907000" w14:textId="77777777" w:rsidR="000F2CDA" w:rsidRDefault="000F2CDA" w:rsidP="001B7A0C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Опанування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психодіагностичними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методиками виявлення емоційного стану клієнта.</w:t>
      </w:r>
    </w:p>
    <w:p w14:paraId="322582A3" w14:textId="77777777" w:rsidR="001B7A0C" w:rsidRDefault="001B7A0C" w:rsidP="001B7A0C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ролі емоцій у виникненні психосоматичних розладів.</w:t>
      </w:r>
    </w:p>
    <w:p w14:paraId="64117F37" w14:textId="77777777" w:rsidR="001F5A64" w:rsidRPr="001B7A0C" w:rsidRDefault="004E2AB4" w:rsidP="001B7A0C">
      <w:pPr>
        <w:pStyle w:val="a4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AB4">
        <w:rPr>
          <w:rFonts w:ascii="Times New Roman" w:hAnsi="Times New Roman" w:cs="Times New Roman"/>
          <w:sz w:val="28"/>
          <w:szCs w:val="28"/>
          <w:lang w:val="uk-UA"/>
        </w:rPr>
        <w:t>Розв’язання проблемних ситуацій (кейсів)</w:t>
      </w:r>
      <w:r w:rsidR="001B7A0C" w:rsidRPr="005F424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4A5AEE" w14:textId="77777777" w:rsidR="001F5A64" w:rsidRPr="001B7A0C" w:rsidRDefault="001F5A64" w:rsidP="001B7A0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1B7A0C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1B7A0C">
        <w:rPr>
          <w:rFonts w:ascii="Times New Roman" w:hAnsi="Times New Roman" w:cs="Times New Roman"/>
          <w:sz w:val="28"/>
          <w:szCs w:val="28"/>
        </w:rPr>
        <w:t>[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 xml:space="preserve">1; </w:t>
      </w:r>
      <w:r w:rsidRPr="001B7A0C">
        <w:rPr>
          <w:rFonts w:ascii="Times New Roman" w:hAnsi="Times New Roman" w:cs="Times New Roman"/>
          <w:sz w:val="28"/>
          <w:szCs w:val="28"/>
          <w:lang w:val="uk-UA"/>
        </w:rPr>
        <w:t>4; 5; 6; 1</w:t>
      </w:r>
      <w:r w:rsidR="00BD0CB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C48A0">
        <w:rPr>
          <w:rFonts w:ascii="Times New Roman" w:hAnsi="Times New Roman" w:cs="Times New Roman"/>
          <w:sz w:val="28"/>
          <w:szCs w:val="28"/>
          <w:lang w:val="uk-UA"/>
        </w:rPr>
        <w:t>; 15</w:t>
      </w:r>
      <w:r w:rsidRPr="001B7A0C">
        <w:rPr>
          <w:rFonts w:ascii="Times New Roman" w:hAnsi="Times New Roman" w:cs="Times New Roman"/>
          <w:sz w:val="28"/>
          <w:szCs w:val="28"/>
        </w:rPr>
        <w:t>]</w:t>
      </w:r>
    </w:p>
    <w:p w14:paraId="558F1482" w14:textId="77777777" w:rsidR="00073EFA" w:rsidRDefault="00073EFA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6D1293F8" w14:textId="77777777" w:rsidR="00C03F29" w:rsidRPr="00073EFA" w:rsidRDefault="005A0AF9" w:rsidP="00C03F29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073EFA">
        <w:rPr>
          <w:b w:val="0"/>
          <w:sz w:val="28"/>
          <w:szCs w:val="28"/>
          <w:lang w:val="ru-RU"/>
        </w:rPr>
        <w:t xml:space="preserve">Тема 5. Роль </w:t>
      </w:r>
      <w:proofErr w:type="spellStart"/>
      <w:r w:rsidRPr="00073EFA">
        <w:rPr>
          <w:b w:val="0"/>
          <w:sz w:val="28"/>
          <w:szCs w:val="28"/>
          <w:lang w:val="ru-RU"/>
        </w:rPr>
        <w:t>кортико-вісцеральних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зв’язків у </w:t>
      </w:r>
      <w:proofErr w:type="spellStart"/>
      <w:r w:rsidRPr="00073EFA">
        <w:rPr>
          <w:b w:val="0"/>
          <w:sz w:val="28"/>
          <w:szCs w:val="28"/>
          <w:lang w:val="ru-RU"/>
        </w:rPr>
        <w:t>виникненні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</w:t>
      </w:r>
      <w:proofErr w:type="spellStart"/>
      <w:r w:rsidRPr="00073EFA">
        <w:rPr>
          <w:b w:val="0"/>
          <w:sz w:val="28"/>
          <w:szCs w:val="28"/>
          <w:lang w:val="ru-RU"/>
        </w:rPr>
        <w:t>психосоматичних</w:t>
      </w:r>
      <w:proofErr w:type="spellEnd"/>
      <w:r w:rsidRPr="00073EFA">
        <w:rPr>
          <w:b w:val="0"/>
          <w:sz w:val="28"/>
          <w:szCs w:val="28"/>
          <w:lang w:val="ru-RU"/>
        </w:rPr>
        <w:t xml:space="preserve"> </w:t>
      </w:r>
      <w:proofErr w:type="spellStart"/>
      <w:r w:rsidRPr="00073EFA">
        <w:rPr>
          <w:b w:val="0"/>
          <w:sz w:val="28"/>
          <w:szCs w:val="28"/>
          <w:lang w:val="ru-RU"/>
        </w:rPr>
        <w:t>розладів</w:t>
      </w:r>
      <w:proofErr w:type="spellEnd"/>
    </w:p>
    <w:p w14:paraId="7CC37BA3" w14:textId="77777777" w:rsidR="00C03F29" w:rsidRDefault="00C03F2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726B27CE" w14:textId="77777777" w:rsidR="00390856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Психофізіологія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="00390856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="00390856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="00390856">
        <w:rPr>
          <w:b w:val="0"/>
          <w:i w:val="0"/>
          <w:sz w:val="28"/>
          <w:szCs w:val="28"/>
          <w:lang w:val="ru-RU"/>
        </w:rPr>
        <w:t>подолання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проблема психосоматик</w:t>
      </w:r>
      <w:r w:rsidR="00390856">
        <w:rPr>
          <w:b w:val="0"/>
          <w:i w:val="0"/>
          <w:sz w:val="28"/>
          <w:szCs w:val="28"/>
          <w:lang w:val="ru-RU"/>
        </w:rPr>
        <w:t>и</w:t>
      </w:r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3E2F2F7" w14:textId="77777777" w:rsidR="00390856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Вчення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умовні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рефлекси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медицина. </w:t>
      </w:r>
    </w:p>
    <w:p w14:paraId="048F9B37" w14:textId="77777777" w:rsidR="00390856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Гіпотеза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="00390856">
        <w:rPr>
          <w:b w:val="0"/>
          <w:i w:val="0"/>
          <w:sz w:val="28"/>
          <w:szCs w:val="28"/>
          <w:lang w:val="ru-RU"/>
        </w:rPr>
        <w:t>щодо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кортико-вісцеральн</w:t>
      </w:r>
      <w:r w:rsidR="00390856">
        <w:rPr>
          <w:b w:val="0"/>
          <w:i w:val="0"/>
          <w:sz w:val="28"/>
          <w:szCs w:val="28"/>
          <w:lang w:val="ru-RU"/>
        </w:rPr>
        <w:t>ого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походження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lastRenderedPageBreak/>
        <w:t>захворювань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К.М. Бикова, І.Т.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Курцина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4424A46" w14:textId="77777777" w:rsidR="00390856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Переваги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недоліки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вчення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І.П. Павлова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кортико-вісцеральної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E28293C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Фізіологічні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механізми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реакції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загрозу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5C2B969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Г.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Сельє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витоки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роль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розробці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проблем психосоматик</w:t>
      </w:r>
      <w:r w:rsidR="006A7CDC">
        <w:rPr>
          <w:b w:val="0"/>
          <w:i w:val="0"/>
          <w:sz w:val="28"/>
          <w:szCs w:val="28"/>
          <w:lang w:val="ru-RU"/>
        </w:rPr>
        <w:t>и</w:t>
      </w:r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A4FF073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фізіологічний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психологічний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емоційний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7C836A1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Сучасні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теоретичні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уявлення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="006A7CDC">
        <w:rPr>
          <w:b w:val="0"/>
          <w:i w:val="0"/>
          <w:sz w:val="28"/>
          <w:szCs w:val="28"/>
          <w:lang w:val="ru-RU"/>
        </w:rPr>
        <w:t>опанування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</w:t>
      </w:r>
      <w:r w:rsidR="006A7CDC">
        <w:rPr>
          <w:b w:val="0"/>
          <w:i w:val="0"/>
          <w:sz w:val="28"/>
          <w:szCs w:val="28"/>
          <w:lang w:val="ru-RU"/>
        </w:rPr>
        <w:t>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(</w:t>
      </w:r>
      <w:r w:rsidRPr="005A0AF9">
        <w:rPr>
          <w:b w:val="0"/>
          <w:i w:val="0"/>
          <w:sz w:val="28"/>
          <w:szCs w:val="28"/>
        </w:rPr>
        <w:t>coping</w:t>
      </w:r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r w:rsidRPr="005A0AF9">
        <w:rPr>
          <w:b w:val="0"/>
          <w:i w:val="0"/>
          <w:sz w:val="28"/>
          <w:szCs w:val="28"/>
        </w:rPr>
        <w:t>behavior</w:t>
      </w:r>
      <w:r w:rsidR="006A7CDC">
        <w:rPr>
          <w:b w:val="0"/>
          <w:i w:val="0"/>
          <w:sz w:val="28"/>
          <w:szCs w:val="28"/>
          <w:lang w:val="ru-RU"/>
        </w:rPr>
        <w:t>)</w:t>
      </w:r>
      <w:r w:rsidRPr="005A0AF9">
        <w:rPr>
          <w:b w:val="0"/>
          <w:i w:val="0"/>
          <w:sz w:val="28"/>
          <w:szCs w:val="28"/>
          <w:lang w:val="ru-RU"/>
        </w:rPr>
        <w:t>.</w:t>
      </w:r>
      <w:r w:rsidR="006A7CDC">
        <w:rPr>
          <w:b w:val="0"/>
          <w:i w:val="0"/>
          <w:sz w:val="28"/>
          <w:szCs w:val="28"/>
          <w:lang w:val="ru-RU"/>
        </w:rPr>
        <w:t xml:space="preserve"> </w:t>
      </w:r>
    </w:p>
    <w:p w14:paraId="56E4A9EF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Когнітівна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поведінка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співволодіння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Р.Лазаруса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D5821F3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Пошукова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активність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роль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адаптації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91B1EDF" w14:textId="77777777" w:rsidR="006A7C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Концепція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вивченої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безпорадності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М.Селігмана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07C48AD" w14:textId="77777777" w:rsid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симптомогенез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AFCCB65" w14:textId="77777777" w:rsidR="001F5A64" w:rsidRPr="004E2AB4" w:rsidRDefault="001F5A64" w:rsidP="004E2A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E2AB4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0F13C487" w14:textId="77777777" w:rsidR="00E8438B" w:rsidRDefault="00E8438B" w:rsidP="004E2AB4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Опанув</w:t>
      </w:r>
      <w:r w:rsidR="002B1F03">
        <w:rPr>
          <w:rFonts w:ascii="Times New Roman" w:hAnsi="Times New Roman" w:cs="Times New Roman"/>
          <w:sz w:val="28"/>
          <w:szCs w:val="28"/>
          <w:lang w:val="uk-UA"/>
        </w:rPr>
        <w:t>ання методами діагностики стресового стану</w:t>
      </w:r>
      <w:r w:rsidR="000F2C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4671E07" w14:textId="77777777" w:rsidR="004E2AB4" w:rsidRDefault="004E2AB4" w:rsidP="004E2AB4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424B">
        <w:rPr>
          <w:rFonts w:ascii="Times New Roman" w:hAnsi="Times New Roman" w:cs="Times New Roman"/>
          <w:sz w:val="28"/>
          <w:szCs w:val="28"/>
          <w:lang w:val="uk-UA"/>
        </w:rPr>
        <w:t>Дискусія на тему: «</w:t>
      </w:r>
      <w:r>
        <w:rPr>
          <w:rFonts w:ascii="Times New Roman" w:hAnsi="Times New Roman" w:cs="Times New Roman"/>
          <w:sz w:val="28"/>
          <w:szCs w:val="28"/>
          <w:lang w:val="uk-UA"/>
        </w:rPr>
        <w:t>Вплив пролонгованого стресу на самопочуття та життєдіяльність особистості</w:t>
      </w:r>
      <w:r w:rsidRPr="005F424B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02F7A1C0" w14:textId="77777777" w:rsidR="001F5A64" w:rsidRPr="004E2AB4" w:rsidRDefault="001F5A64" w:rsidP="004E2AB4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2AB4">
        <w:rPr>
          <w:rFonts w:ascii="Times New Roman" w:hAnsi="Times New Roman" w:cs="Times New Roman"/>
          <w:sz w:val="28"/>
          <w:szCs w:val="28"/>
          <w:lang w:val="uk-UA"/>
        </w:rPr>
        <w:t>Розв’язання проблемних ситуацій (кейсів)</w:t>
      </w:r>
      <w:r w:rsidR="004E2A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0506DB" w14:textId="77777777" w:rsidR="001F5A64" w:rsidRPr="004E2AB4" w:rsidRDefault="001F5A64" w:rsidP="004E2AB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4E2AB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4E2AB4">
        <w:rPr>
          <w:rFonts w:ascii="Times New Roman" w:hAnsi="Times New Roman" w:cs="Times New Roman"/>
          <w:sz w:val="28"/>
          <w:szCs w:val="28"/>
        </w:rPr>
        <w:t>[</w:t>
      </w:r>
      <w:r w:rsidR="009C48A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E2AB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2537C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E2AB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C2537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48A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E2AB4">
        <w:rPr>
          <w:rFonts w:ascii="Times New Roman" w:hAnsi="Times New Roman" w:cs="Times New Roman"/>
          <w:sz w:val="28"/>
          <w:szCs w:val="28"/>
          <w:lang w:val="uk-UA"/>
        </w:rPr>
        <w:t>; 1</w:t>
      </w:r>
      <w:r w:rsidR="009C48A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E2AB4">
        <w:rPr>
          <w:rFonts w:ascii="Times New Roman" w:hAnsi="Times New Roman" w:cs="Times New Roman"/>
          <w:sz w:val="28"/>
          <w:szCs w:val="28"/>
        </w:rPr>
        <w:t>]</w:t>
      </w:r>
    </w:p>
    <w:p w14:paraId="68E50408" w14:textId="77777777" w:rsidR="009F0BE8" w:rsidRDefault="009F0BE8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34D89D38" w14:textId="77777777" w:rsidR="0089774E" w:rsidRPr="009F0BE8" w:rsidRDefault="005A0AF9" w:rsidP="002663DC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9F0BE8">
        <w:rPr>
          <w:b w:val="0"/>
          <w:sz w:val="28"/>
          <w:szCs w:val="28"/>
          <w:lang w:val="ru-RU"/>
        </w:rPr>
        <w:t xml:space="preserve">Тема 6. </w:t>
      </w:r>
      <w:proofErr w:type="spellStart"/>
      <w:r w:rsidRPr="009F0BE8">
        <w:rPr>
          <w:b w:val="0"/>
          <w:sz w:val="28"/>
          <w:szCs w:val="28"/>
          <w:lang w:val="ru-RU"/>
        </w:rPr>
        <w:t>Внутрішня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картина </w:t>
      </w:r>
      <w:proofErr w:type="spellStart"/>
      <w:r w:rsidRPr="009F0BE8">
        <w:rPr>
          <w:b w:val="0"/>
          <w:sz w:val="28"/>
          <w:szCs w:val="28"/>
          <w:lang w:val="ru-RU"/>
        </w:rPr>
        <w:t>здоров’я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9F0BE8">
        <w:rPr>
          <w:b w:val="0"/>
          <w:sz w:val="28"/>
          <w:szCs w:val="28"/>
          <w:lang w:val="ru-RU"/>
        </w:rPr>
        <w:t>хвороби</w:t>
      </w:r>
      <w:proofErr w:type="spellEnd"/>
      <w:r w:rsidRPr="009F0BE8">
        <w:rPr>
          <w:b w:val="0"/>
          <w:sz w:val="28"/>
          <w:szCs w:val="28"/>
          <w:lang w:val="ru-RU"/>
        </w:rPr>
        <w:t xml:space="preserve">. </w:t>
      </w:r>
      <w:proofErr w:type="spellStart"/>
      <w:r w:rsidRPr="009F0BE8">
        <w:rPr>
          <w:b w:val="0"/>
          <w:sz w:val="28"/>
          <w:szCs w:val="28"/>
          <w:lang w:val="ru-RU"/>
        </w:rPr>
        <w:t>Ятрогенні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</w:t>
      </w:r>
      <w:proofErr w:type="spellStart"/>
      <w:r w:rsidRPr="009F0BE8">
        <w:rPr>
          <w:b w:val="0"/>
          <w:sz w:val="28"/>
          <w:szCs w:val="28"/>
          <w:lang w:val="ru-RU"/>
        </w:rPr>
        <w:t>захворювання</w:t>
      </w:r>
      <w:proofErr w:type="spellEnd"/>
    </w:p>
    <w:p w14:paraId="75143FE9" w14:textId="77777777" w:rsidR="008E5B55" w:rsidRDefault="008E5B55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24E4D44B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внутрішню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картину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історія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виникнення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характеристики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9B10474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Моделі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ВКЗ за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Ананьєвим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704D3B9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Моделі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ВКХ (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А.Гольдшейдера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Р. А.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Лурі</w:t>
      </w:r>
      <w:r w:rsidR="002663DC">
        <w:rPr>
          <w:b w:val="0"/>
          <w:i w:val="0"/>
          <w:sz w:val="28"/>
          <w:szCs w:val="28"/>
          <w:lang w:val="ru-RU"/>
        </w:rPr>
        <w:t>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В.В.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Ніколаевої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.). </w:t>
      </w:r>
    </w:p>
    <w:p w14:paraId="2F3B242B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ВКХ як проблема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психіатрії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клінічної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психології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AE755CC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Структура ВКХ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фактори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впливають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формування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динаміку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7D33438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Вікові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аспекти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ВКХ. </w:t>
      </w:r>
    </w:p>
    <w:p w14:paraId="2C8742A1" w14:textId="77777777" w:rsidR="002663DC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Динаміка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ВКХ в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процесі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лікування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C13DEBF" w14:textId="77777777" w:rsid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ятрогенні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захворювання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1553170" w14:textId="77777777" w:rsidR="001F5A64" w:rsidRPr="00924127" w:rsidRDefault="001F5A64" w:rsidP="009241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24127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Практичні завдання</w:t>
      </w:r>
    </w:p>
    <w:p w14:paraId="3C564651" w14:textId="77777777" w:rsidR="007249CD" w:rsidRPr="00687503" w:rsidRDefault="00E04E85" w:rsidP="00E04E85">
      <w:pPr>
        <w:pStyle w:val="41"/>
        <w:numPr>
          <w:ilvl w:val="0"/>
          <w:numId w:val="34"/>
        </w:numPr>
        <w:shd w:val="clear" w:color="auto" w:fill="auto"/>
        <w:spacing w:before="0" w:line="360" w:lineRule="auto"/>
        <w:ind w:right="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Мозковий штурм на тему: «</w:t>
      </w:r>
      <w:r w:rsidR="00DB7C86">
        <w:rPr>
          <w:sz w:val="28"/>
          <w:szCs w:val="28"/>
          <w:lang w:val="uk-UA"/>
        </w:rPr>
        <w:t>Суб’єктивність та об’єктивність внутрішньої картини здоров’я</w:t>
      </w:r>
      <w:r>
        <w:rPr>
          <w:sz w:val="28"/>
          <w:szCs w:val="28"/>
          <w:lang w:val="uk-UA"/>
        </w:rPr>
        <w:t>».</w:t>
      </w:r>
      <w:r w:rsidR="007249CD">
        <w:rPr>
          <w:sz w:val="28"/>
          <w:szCs w:val="28"/>
          <w:lang w:val="uk-UA"/>
        </w:rPr>
        <w:t xml:space="preserve"> </w:t>
      </w:r>
    </w:p>
    <w:p w14:paraId="54D466D8" w14:textId="77777777" w:rsidR="001F5A64" w:rsidRPr="00924127" w:rsidRDefault="001F5A64" w:rsidP="00924127">
      <w:pPr>
        <w:pStyle w:val="a4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4127">
        <w:rPr>
          <w:rFonts w:ascii="Times New Roman" w:hAnsi="Times New Roman" w:cs="Times New Roman"/>
          <w:sz w:val="28"/>
          <w:szCs w:val="28"/>
          <w:lang w:val="uk-UA"/>
        </w:rPr>
        <w:t>Розв’язання проблемних ситуацій (кейсів)</w:t>
      </w:r>
    </w:p>
    <w:p w14:paraId="737A5477" w14:textId="77777777" w:rsidR="001F5A64" w:rsidRPr="00924127" w:rsidRDefault="001F5A64" w:rsidP="00924127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924127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924127">
        <w:rPr>
          <w:rFonts w:ascii="Times New Roman" w:hAnsi="Times New Roman" w:cs="Times New Roman"/>
          <w:sz w:val="28"/>
          <w:szCs w:val="28"/>
        </w:rPr>
        <w:t>[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 xml:space="preserve">1; </w:t>
      </w:r>
      <w:r w:rsidRPr="00924127">
        <w:rPr>
          <w:rFonts w:ascii="Times New Roman" w:hAnsi="Times New Roman" w:cs="Times New Roman"/>
          <w:sz w:val="28"/>
          <w:szCs w:val="28"/>
          <w:lang w:val="uk-UA"/>
        </w:rPr>
        <w:t xml:space="preserve">4; 5; 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924127">
        <w:rPr>
          <w:rFonts w:ascii="Times New Roman" w:hAnsi="Times New Roman" w:cs="Times New Roman"/>
          <w:sz w:val="28"/>
          <w:szCs w:val="28"/>
          <w:lang w:val="uk-UA"/>
        </w:rPr>
        <w:t>; 12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; 16</w:t>
      </w:r>
      <w:r w:rsidRPr="00924127">
        <w:rPr>
          <w:rFonts w:ascii="Times New Roman" w:hAnsi="Times New Roman" w:cs="Times New Roman"/>
          <w:sz w:val="28"/>
          <w:szCs w:val="28"/>
        </w:rPr>
        <w:t>]</w:t>
      </w:r>
    </w:p>
    <w:p w14:paraId="37075DEE" w14:textId="77777777" w:rsidR="009F0BE8" w:rsidRDefault="009F0BE8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30AB4150" w14:textId="77777777" w:rsidR="0089774E" w:rsidRPr="009F0BE8" w:rsidRDefault="005A0AF9" w:rsidP="002663DC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9F0BE8">
        <w:rPr>
          <w:b w:val="0"/>
          <w:sz w:val="28"/>
          <w:szCs w:val="28"/>
          <w:lang w:val="ru-RU"/>
        </w:rPr>
        <w:t xml:space="preserve">Тема 7. </w:t>
      </w:r>
      <w:proofErr w:type="spellStart"/>
      <w:r w:rsidRPr="009F0BE8">
        <w:rPr>
          <w:b w:val="0"/>
          <w:sz w:val="28"/>
          <w:szCs w:val="28"/>
          <w:lang w:val="ru-RU"/>
        </w:rPr>
        <w:t>Особистісні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</w:t>
      </w:r>
      <w:proofErr w:type="spellStart"/>
      <w:r w:rsidRPr="009F0BE8">
        <w:rPr>
          <w:b w:val="0"/>
          <w:sz w:val="28"/>
          <w:szCs w:val="28"/>
          <w:lang w:val="ru-RU"/>
        </w:rPr>
        <w:t>феномени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психосоматик</w:t>
      </w:r>
      <w:r w:rsidR="0089774E" w:rsidRPr="009F0BE8">
        <w:rPr>
          <w:b w:val="0"/>
          <w:sz w:val="28"/>
          <w:szCs w:val="28"/>
          <w:lang w:val="ru-RU"/>
        </w:rPr>
        <w:t>и</w:t>
      </w:r>
      <w:r w:rsidRPr="009F0BE8">
        <w:rPr>
          <w:b w:val="0"/>
          <w:sz w:val="28"/>
          <w:szCs w:val="28"/>
          <w:lang w:val="ru-RU"/>
        </w:rPr>
        <w:t xml:space="preserve">. Проблема </w:t>
      </w:r>
      <w:proofErr w:type="spellStart"/>
      <w:r w:rsidRPr="009F0BE8">
        <w:rPr>
          <w:b w:val="0"/>
          <w:sz w:val="28"/>
          <w:szCs w:val="28"/>
          <w:lang w:val="ru-RU"/>
        </w:rPr>
        <w:t>психодіагностик</w:t>
      </w:r>
      <w:r w:rsidR="0089774E" w:rsidRPr="009F0BE8">
        <w:rPr>
          <w:b w:val="0"/>
          <w:sz w:val="28"/>
          <w:szCs w:val="28"/>
          <w:lang w:val="ru-RU"/>
        </w:rPr>
        <w:t>и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та </w:t>
      </w:r>
      <w:proofErr w:type="spellStart"/>
      <w:r w:rsidRPr="009F0BE8">
        <w:rPr>
          <w:b w:val="0"/>
          <w:sz w:val="28"/>
          <w:szCs w:val="28"/>
          <w:lang w:val="ru-RU"/>
        </w:rPr>
        <w:t>корекції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</w:t>
      </w:r>
      <w:proofErr w:type="spellStart"/>
      <w:r w:rsidRPr="009F0BE8">
        <w:rPr>
          <w:b w:val="0"/>
          <w:sz w:val="28"/>
          <w:szCs w:val="28"/>
          <w:lang w:val="ru-RU"/>
        </w:rPr>
        <w:t>особистісних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</w:t>
      </w:r>
      <w:proofErr w:type="spellStart"/>
      <w:r w:rsidRPr="009F0BE8">
        <w:rPr>
          <w:b w:val="0"/>
          <w:sz w:val="28"/>
          <w:szCs w:val="28"/>
          <w:lang w:val="ru-RU"/>
        </w:rPr>
        <w:t>феноменів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у </w:t>
      </w:r>
      <w:proofErr w:type="spellStart"/>
      <w:r w:rsidRPr="009F0BE8">
        <w:rPr>
          <w:b w:val="0"/>
          <w:sz w:val="28"/>
          <w:szCs w:val="28"/>
          <w:lang w:val="ru-RU"/>
        </w:rPr>
        <w:t>психосоматиці</w:t>
      </w:r>
      <w:proofErr w:type="spellEnd"/>
    </w:p>
    <w:p w14:paraId="34F56956" w14:textId="77777777" w:rsidR="008E5B55" w:rsidRDefault="008E5B55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45D6E8D3" w14:textId="77777777" w:rsidR="004552AF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феномени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</w:t>
      </w:r>
      <w:r w:rsidR="004552AF">
        <w:rPr>
          <w:b w:val="0"/>
          <w:i w:val="0"/>
          <w:sz w:val="28"/>
          <w:szCs w:val="28"/>
          <w:lang w:val="ru-RU"/>
        </w:rPr>
        <w:t>ц</w:t>
      </w:r>
      <w:r w:rsidRPr="005A0AF9">
        <w:rPr>
          <w:b w:val="0"/>
          <w:i w:val="0"/>
          <w:sz w:val="28"/>
          <w:szCs w:val="28"/>
          <w:lang w:val="ru-RU"/>
        </w:rPr>
        <w:t>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0AEC5A9" w14:textId="77777777" w:rsidR="004552AF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Психопатологічні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прояви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BE1CA86" w14:textId="77777777" w:rsidR="004552AF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Історична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еволюція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0234043" w14:textId="77777777" w:rsidR="004552AF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Клінічні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прояви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3650C0E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схильність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фактор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ризику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розладах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.</w:t>
      </w:r>
    </w:p>
    <w:p w14:paraId="468C3407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Неспецифічність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змін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хронічних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захворюваннях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основні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типи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змін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BB4BA33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Діагностичні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ознаки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F57FF36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Характеристика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виділених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: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вегетативний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астенічний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сенестопатичний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іпохондричний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варіанти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DE6756F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Астенія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одне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симптомообразуючих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проявів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D3413B7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Больовий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синдром. </w:t>
      </w:r>
    </w:p>
    <w:p w14:paraId="01E53F02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Іпохондрія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2AED604" w14:textId="77777777" w:rsidR="001064EF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Психопатологічні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симптоми</w:t>
      </w:r>
      <w:proofErr w:type="spellEnd"/>
      <w:r w:rsidR="001064EF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="001064EF">
        <w:rPr>
          <w:b w:val="0"/>
          <w:i w:val="0"/>
          <w:sz w:val="28"/>
          <w:szCs w:val="28"/>
          <w:lang w:val="ru-RU"/>
        </w:rPr>
        <w:t>іпохондрії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8552A54" w14:textId="77777777" w:rsidR="001F5A64" w:rsidRPr="00624C74" w:rsidRDefault="001F5A64" w:rsidP="00624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4C74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16459EF3" w14:textId="77777777" w:rsidR="00DA4948" w:rsidRDefault="00DA4948" w:rsidP="00624C74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Опанування методами діагностики депресивних станів.</w:t>
      </w:r>
    </w:p>
    <w:p w14:paraId="07EFA03B" w14:textId="77777777" w:rsidR="001F5A64" w:rsidRPr="00624C74" w:rsidRDefault="001F5A64" w:rsidP="00624C74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C74">
        <w:rPr>
          <w:rFonts w:ascii="Times New Roman" w:hAnsi="Times New Roman" w:cs="Times New Roman"/>
          <w:sz w:val="28"/>
          <w:szCs w:val="28"/>
          <w:lang w:val="uk-UA"/>
        </w:rPr>
        <w:t>Розв’язання проблемних ситуацій (кейсів)</w:t>
      </w:r>
    </w:p>
    <w:p w14:paraId="0EE2A3A5" w14:textId="77777777" w:rsidR="001F5A64" w:rsidRPr="00624C74" w:rsidRDefault="001F5A64" w:rsidP="00624C7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624C7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624C74">
        <w:rPr>
          <w:rFonts w:ascii="Times New Roman" w:hAnsi="Times New Roman" w:cs="Times New Roman"/>
          <w:sz w:val="28"/>
          <w:szCs w:val="28"/>
        </w:rPr>
        <w:t>[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2; 3</w:t>
      </w:r>
      <w:r w:rsidRPr="00624C7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24C74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624C74">
        <w:rPr>
          <w:rFonts w:ascii="Times New Roman" w:hAnsi="Times New Roman" w:cs="Times New Roman"/>
          <w:sz w:val="28"/>
          <w:szCs w:val="28"/>
          <w:lang w:val="uk-UA"/>
        </w:rPr>
        <w:t>; 1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624C74">
        <w:rPr>
          <w:rFonts w:ascii="Times New Roman" w:hAnsi="Times New Roman" w:cs="Times New Roman"/>
          <w:sz w:val="28"/>
          <w:szCs w:val="28"/>
        </w:rPr>
        <w:t>]</w:t>
      </w:r>
    </w:p>
    <w:p w14:paraId="27ACAADD" w14:textId="77777777" w:rsidR="009F0BE8" w:rsidRDefault="009F0BE8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2623A36C" w14:textId="77777777" w:rsidR="0089774E" w:rsidRPr="009F0BE8" w:rsidRDefault="005A0AF9" w:rsidP="00C531E7">
      <w:pPr>
        <w:pStyle w:val="21"/>
        <w:shd w:val="clear" w:color="auto" w:fill="auto"/>
        <w:spacing w:line="360" w:lineRule="auto"/>
        <w:ind w:left="20" w:firstLine="600"/>
        <w:rPr>
          <w:b w:val="0"/>
          <w:sz w:val="28"/>
          <w:szCs w:val="28"/>
          <w:lang w:val="ru-RU"/>
        </w:rPr>
      </w:pPr>
      <w:r w:rsidRPr="009F0BE8">
        <w:rPr>
          <w:b w:val="0"/>
          <w:sz w:val="28"/>
          <w:szCs w:val="28"/>
          <w:lang w:val="ru-RU"/>
        </w:rPr>
        <w:lastRenderedPageBreak/>
        <w:t xml:space="preserve">Тема 8. </w:t>
      </w:r>
      <w:proofErr w:type="spellStart"/>
      <w:r w:rsidRPr="009F0BE8">
        <w:rPr>
          <w:b w:val="0"/>
          <w:sz w:val="28"/>
          <w:szCs w:val="28"/>
          <w:lang w:val="ru-RU"/>
        </w:rPr>
        <w:t>Психопатологічні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прояви </w:t>
      </w:r>
      <w:proofErr w:type="spellStart"/>
      <w:r w:rsidRPr="009F0BE8">
        <w:rPr>
          <w:b w:val="0"/>
          <w:sz w:val="28"/>
          <w:szCs w:val="28"/>
          <w:lang w:val="ru-RU"/>
        </w:rPr>
        <w:t>соматизированної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</w:t>
      </w:r>
      <w:proofErr w:type="spellStart"/>
      <w:r w:rsidRPr="009F0BE8">
        <w:rPr>
          <w:b w:val="0"/>
          <w:sz w:val="28"/>
          <w:szCs w:val="28"/>
          <w:lang w:val="ru-RU"/>
        </w:rPr>
        <w:t>депресії</w:t>
      </w:r>
      <w:proofErr w:type="spellEnd"/>
      <w:r w:rsidRPr="009F0BE8">
        <w:rPr>
          <w:b w:val="0"/>
          <w:sz w:val="28"/>
          <w:szCs w:val="28"/>
          <w:lang w:val="ru-RU"/>
        </w:rPr>
        <w:t xml:space="preserve"> у </w:t>
      </w:r>
      <w:proofErr w:type="spellStart"/>
      <w:r w:rsidRPr="009F0BE8">
        <w:rPr>
          <w:b w:val="0"/>
          <w:sz w:val="28"/>
          <w:szCs w:val="28"/>
          <w:lang w:val="ru-RU"/>
        </w:rPr>
        <w:t>дітей</w:t>
      </w:r>
      <w:proofErr w:type="spellEnd"/>
    </w:p>
    <w:p w14:paraId="4041367C" w14:textId="77777777" w:rsidR="008E5B55" w:rsidRDefault="008E5B55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0870ED">
        <w:rPr>
          <w:b w:val="0"/>
          <w:sz w:val="28"/>
          <w:szCs w:val="28"/>
          <w:lang w:val="ru-RU"/>
        </w:rPr>
        <w:t>Питання</w:t>
      </w:r>
      <w:proofErr w:type="spellEnd"/>
      <w:r w:rsidRPr="000870ED">
        <w:rPr>
          <w:b w:val="0"/>
          <w:sz w:val="28"/>
          <w:szCs w:val="28"/>
          <w:lang w:val="ru-RU"/>
        </w:rPr>
        <w:t xml:space="preserve">, </w:t>
      </w:r>
      <w:proofErr w:type="spellStart"/>
      <w:r w:rsidRPr="000870ED">
        <w:rPr>
          <w:b w:val="0"/>
          <w:sz w:val="28"/>
          <w:szCs w:val="28"/>
          <w:lang w:val="ru-RU"/>
        </w:rPr>
        <w:t>що</w:t>
      </w:r>
      <w:proofErr w:type="spellEnd"/>
      <w:r w:rsidRPr="000870ED">
        <w:rPr>
          <w:b w:val="0"/>
          <w:sz w:val="28"/>
          <w:szCs w:val="28"/>
          <w:lang w:val="ru-RU"/>
        </w:rPr>
        <w:t xml:space="preserve"> </w:t>
      </w:r>
      <w:proofErr w:type="spellStart"/>
      <w:r w:rsidRPr="000870ED">
        <w:rPr>
          <w:b w:val="0"/>
          <w:sz w:val="28"/>
          <w:szCs w:val="28"/>
          <w:lang w:val="ru-RU"/>
        </w:rPr>
        <w:t>розглядаються</w:t>
      </w:r>
      <w:proofErr w:type="spellEnd"/>
      <w:r w:rsidRPr="000870ED">
        <w:rPr>
          <w:b w:val="0"/>
          <w:sz w:val="28"/>
          <w:szCs w:val="28"/>
          <w:lang w:val="ru-RU"/>
        </w:rPr>
        <w:t>:</w:t>
      </w:r>
    </w:p>
    <w:p w14:paraId="20D3FB21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ритму сну та </w:t>
      </w:r>
      <w:proofErr w:type="spellStart"/>
      <w:r w:rsidR="00C531E7">
        <w:rPr>
          <w:b w:val="0"/>
          <w:i w:val="0"/>
          <w:sz w:val="28"/>
          <w:szCs w:val="28"/>
          <w:lang w:val="ru-RU"/>
        </w:rPr>
        <w:t>безсо</w:t>
      </w:r>
      <w:r w:rsidRPr="005A0AF9">
        <w:rPr>
          <w:b w:val="0"/>
          <w:i w:val="0"/>
          <w:sz w:val="28"/>
          <w:szCs w:val="28"/>
          <w:lang w:val="ru-RU"/>
        </w:rPr>
        <w:t>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F55F0C9" w14:textId="77777777" w:rsidR="00C531E7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Види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пароксизмальних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явищ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уві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F033A05" w14:textId="77777777" w:rsidR="00A51CA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Складні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поведінков</w:t>
      </w:r>
      <w:r w:rsidR="00023B8C">
        <w:rPr>
          <w:b w:val="0"/>
          <w:i w:val="0"/>
          <w:sz w:val="28"/>
          <w:szCs w:val="28"/>
          <w:lang w:val="ru-RU"/>
        </w:rPr>
        <w:t>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психічн</w:t>
      </w:r>
      <w:r w:rsidR="00023B8C">
        <w:rPr>
          <w:b w:val="0"/>
          <w:i w:val="0"/>
          <w:sz w:val="28"/>
          <w:szCs w:val="28"/>
          <w:lang w:val="ru-RU"/>
        </w:rPr>
        <w:t>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феномен</w:t>
      </w:r>
      <w:r w:rsidR="00023B8C">
        <w:rPr>
          <w:b w:val="0"/>
          <w:i w:val="0"/>
          <w:sz w:val="28"/>
          <w:szCs w:val="28"/>
          <w:lang w:val="ru-RU"/>
        </w:rPr>
        <w:t>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: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сноход</w:t>
      </w:r>
      <w:r w:rsidR="00A51CA9">
        <w:rPr>
          <w:b w:val="0"/>
          <w:i w:val="0"/>
          <w:sz w:val="28"/>
          <w:szCs w:val="28"/>
          <w:lang w:val="ru-RU"/>
        </w:rPr>
        <w:t>і</w:t>
      </w:r>
      <w:r w:rsidRPr="005A0AF9">
        <w:rPr>
          <w:b w:val="0"/>
          <w:i w:val="0"/>
          <w:sz w:val="28"/>
          <w:szCs w:val="28"/>
          <w:lang w:val="ru-RU"/>
        </w:rPr>
        <w:t>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сноговоріння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кошмарні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сновидіння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9D593FA" w14:textId="77777777" w:rsidR="004A48D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Етіологія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сну. </w:t>
      </w:r>
    </w:p>
    <w:p w14:paraId="719AC691" w14:textId="77777777" w:rsidR="004A48D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Псевдоневрологічні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дітей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9C0A654" w14:textId="77777777" w:rsidR="004A48D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Больовий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синдром.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Етіологія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EB9D5E2" w14:textId="77777777" w:rsidR="004A48D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Дискінезії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A4F121F" w14:textId="77777777" w:rsidR="004A48D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діяльності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серцево-судинної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системи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67712FD" w14:textId="77777777" w:rsidR="004A48DE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Псевдоревматичні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1206B0C" w14:textId="77777777" w:rsidR="003971A4" w:rsidRPr="005A0AF9" w:rsidRDefault="005A0AF9" w:rsidP="00C12915">
      <w:pPr>
        <w:pStyle w:val="21"/>
        <w:shd w:val="clear" w:color="auto" w:fill="auto"/>
        <w:spacing w:line="360" w:lineRule="auto"/>
        <w:ind w:left="20" w:firstLine="600"/>
        <w:jc w:val="both"/>
        <w:rPr>
          <w:rStyle w:val="22"/>
          <w:b/>
          <w:i/>
          <w:sz w:val="28"/>
          <w:szCs w:val="28"/>
        </w:rPr>
      </w:pPr>
      <w:r w:rsidRPr="005A0AF9">
        <w:rPr>
          <w:b w:val="0"/>
          <w:i w:val="0"/>
          <w:sz w:val="28"/>
          <w:szCs w:val="28"/>
          <w:lang w:val="ru-RU"/>
        </w:rPr>
        <w:t>«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Артрична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»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.</w:t>
      </w:r>
    </w:p>
    <w:p w14:paraId="43B77DDB" w14:textId="77777777" w:rsidR="001F5A64" w:rsidRPr="00624C74" w:rsidRDefault="001F5A64" w:rsidP="00624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24C74">
        <w:rPr>
          <w:rFonts w:ascii="Times New Roman" w:hAnsi="Times New Roman" w:cs="Times New Roman"/>
          <w:i/>
          <w:sz w:val="28"/>
          <w:szCs w:val="28"/>
          <w:lang w:val="uk-UA"/>
        </w:rPr>
        <w:t>Практичні завдання</w:t>
      </w:r>
    </w:p>
    <w:p w14:paraId="716413DF" w14:textId="77777777" w:rsidR="001F5A64" w:rsidRDefault="001F5A64" w:rsidP="00624C74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C74">
        <w:rPr>
          <w:rFonts w:ascii="Times New Roman" w:hAnsi="Times New Roman" w:cs="Times New Roman"/>
          <w:sz w:val="28"/>
          <w:szCs w:val="28"/>
          <w:lang w:val="uk-UA"/>
        </w:rPr>
        <w:t>Розв’язання проблемних ситуацій (кейсів)</w:t>
      </w:r>
    </w:p>
    <w:p w14:paraId="275B3FA2" w14:textId="77777777" w:rsidR="0003754E" w:rsidRPr="00624C74" w:rsidRDefault="0003754E" w:rsidP="00624C74">
      <w:pPr>
        <w:pStyle w:val="a4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Вирішення тестових завдань.</w:t>
      </w:r>
    </w:p>
    <w:p w14:paraId="72A4F9CC" w14:textId="77777777" w:rsidR="001F5A64" w:rsidRPr="00624C74" w:rsidRDefault="001F5A64" w:rsidP="00624C7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lang w:val="uk-UA"/>
        </w:rPr>
      </w:pPr>
      <w:r w:rsidRPr="00624C74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 </w:t>
      </w:r>
      <w:r w:rsidRPr="00624C74">
        <w:rPr>
          <w:rFonts w:ascii="Times New Roman" w:hAnsi="Times New Roman" w:cs="Times New Roman"/>
          <w:sz w:val="28"/>
          <w:szCs w:val="28"/>
        </w:rPr>
        <w:t>[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 xml:space="preserve">1; </w:t>
      </w:r>
      <w:r w:rsidRPr="00624C74">
        <w:rPr>
          <w:rFonts w:ascii="Times New Roman" w:hAnsi="Times New Roman" w:cs="Times New Roman"/>
          <w:sz w:val="28"/>
          <w:szCs w:val="28"/>
          <w:lang w:val="uk-UA"/>
        </w:rPr>
        <w:t xml:space="preserve">4; 5; </w:t>
      </w:r>
      <w:r w:rsidR="0066724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624C74">
        <w:rPr>
          <w:rFonts w:ascii="Times New Roman" w:hAnsi="Times New Roman" w:cs="Times New Roman"/>
          <w:sz w:val="28"/>
          <w:szCs w:val="28"/>
          <w:lang w:val="uk-UA"/>
        </w:rPr>
        <w:t>; 1</w:t>
      </w:r>
      <w:r w:rsidR="00E5468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24C74">
        <w:rPr>
          <w:rFonts w:ascii="Times New Roman" w:hAnsi="Times New Roman" w:cs="Times New Roman"/>
          <w:sz w:val="28"/>
          <w:szCs w:val="28"/>
        </w:rPr>
        <w:t>]</w:t>
      </w:r>
    </w:p>
    <w:p w14:paraId="3E10000B" w14:textId="77777777" w:rsidR="004239F1" w:rsidRDefault="004239F1" w:rsidP="00423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DE866F" w14:textId="77777777" w:rsidR="004239F1" w:rsidRDefault="004239F1" w:rsidP="00423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1D7FB09" w14:textId="77777777" w:rsidR="004239F1" w:rsidRDefault="004239F1" w:rsidP="00423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C65046" w14:textId="77777777" w:rsidR="004239F1" w:rsidRDefault="004239F1" w:rsidP="00423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4027C9F" w14:textId="77777777" w:rsidR="004239F1" w:rsidRDefault="004239F1" w:rsidP="004239F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73CEE0" w14:textId="77777777" w:rsidR="004239F1" w:rsidRPr="00AC1FAD" w:rsidRDefault="004239F1" w:rsidP="004239F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C1FAD">
        <w:rPr>
          <w:rFonts w:ascii="Times New Roman" w:hAnsi="Times New Roman" w:cs="Times New Roman"/>
          <w:b/>
          <w:sz w:val="28"/>
          <w:szCs w:val="28"/>
          <w:lang w:val="uk-UA"/>
        </w:rPr>
        <w:t>ПРИКЛАДИ ПРОБЛЕМНИХ СИТУАЦІЙ (КЕЙСІВ)</w:t>
      </w:r>
    </w:p>
    <w:p w14:paraId="3BD475E4" w14:textId="77777777" w:rsidR="00E36DC5" w:rsidRPr="004239F1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4239F1">
        <w:rPr>
          <w:b w:val="0"/>
          <w:i w:val="0"/>
          <w:sz w:val="28"/>
          <w:szCs w:val="28"/>
          <w:lang w:val="ru-RU"/>
        </w:rPr>
        <w:t>Завдання</w:t>
      </w:r>
      <w:proofErr w:type="spellEnd"/>
      <w:r w:rsidRPr="004239F1">
        <w:rPr>
          <w:b w:val="0"/>
          <w:i w:val="0"/>
          <w:sz w:val="28"/>
          <w:szCs w:val="28"/>
          <w:lang w:val="ru-RU"/>
        </w:rPr>
        <w:t xml:space="preserve">: </w:t>
      </w:r>
      <w:proofErr w:type="spellStart"/>
      <w:r w:rsidRPr="004239F1">
        <w:rPr>
          <w:b w:val="0"/>
          <w:i w:val="0"/>
          <w:sz w:val="28"/>
          <w:szCs w:val="28"/>
          <w:lang w:val="ru-RU"/>
        </w:rPr>
        <w:t>Аналіз</w:t>
      </w:r>
      <w:proofErr w:type="spellEnd"/>
      <w:r w:rsidRPr="004239F1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4239F1">
        <w:rPr>
          <w:b w:val="0"/>
          <w:i w:val="0"/>
          <w:sz w:val="28"/>
          <w:szCs w:val="28"/>
          <w:lang w:val="ru-RU"/>
        </w:rPr>
        <w:t>психосоматичної</w:t>
      </w:r>
      <w:proofErr w:type="spellEnd"/>
      <w:r w:rsidRPr="004239F1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4239F1">
        <w:rPr>
          <w:b w:val="0"/>
          <w:i w:val="0"/>
          <w:sz w:val="28"/>
          <w:szCs w:val="28"/>
          <w:lang w:val="ru-RU"/>
        </w:rPr>
        <w:t>ситуації</w:t>
      </w:r>
      <w:proofErr w:type="spellEnd"/>
    </w:p>
    <w:p w14:paraId="60BB71E2" w14:textId="77777777" w:rsidR="00900F58" w:rsidRDefault="00E36DC5" w:rsidP="00F73934">
      <w:pPr>
        <w:pStyle w:val="21"/>
        <w:shd w:val="clear" w:color="auto" w:fill="auto"/>
        <w:spacing w:line="360" w:lineRule="auto"/>
        <w:ind w:left="20" w:firstLine="600"/>
        <w:rPr>
          <w:bCs w:val="0"/>
          <w:i w:val="0"/>
          <w:sz w:val="28"/>
          <w:szCs w:val="28"/>
          <w:lang w:val="ru-RU"/>
        </w:rPr>
      </w:pPr>
      <w:r w:rsidRPr="00E36DC5">
        <w:rPr>
          <w:bCs w:val="0"/>
          <w:i w:val="0"/>
          <w:sz w:val="28"/>
          <w:szCs w:val="28"/>
          <w:lang w:val="ru-RU"/>
        </w:rPr>
        <w:t>Кейс</w:t>
      </w:r>
      <w:r w:rsidR="00900F58">
        <w:rPr>
          <w:bCs w:val="0"/>
          <w:i w:val="0"/>
          <w:sz w:val="28"/>
          <w:szCs w:val="28"/>
          <w:lang w:val="ru-RU"/>
        </w:rPr>
        <w:t xml:space="preserve"> 1</w:t>
      </w:r>
    </w:p>
    <w:p w14:paraId="120CE4F0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Пацієнтка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45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років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звертається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до психолога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скаргами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хронічну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втому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часті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головні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болі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проблеми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сном. Вона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працює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посаді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керівника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великої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компанії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де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відчуває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постійний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відповідальність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Зазначає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що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часу </w:t>
      </w:r>
      <w:r w:rsidRPr="00E36DC5">
        <w:rPr>
          <w:b w:val="0"/>
          <w:i w:val="0"/>
          <w:sz w:val="28"/>
          <w:szCs w:val="28"/>
          <w:lang w:val="ru-RU"/>
        </w:rPr>
        <w:lastRenderedPageBreak/>
        <w:t xml:space="preserve">на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відпочинок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останнім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часом почала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частіше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переживати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втратила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апетит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Лікарі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знайшли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фізіологічних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причин для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цих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симптомів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рекомендували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звернутися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до психолога.</w:t>
      </w:r>
    </w:p>
    <w:p w14:paraId="13B78C01" w14:textId="77777777" w:rsidR="00E36DC5" w:rsidRPr="00651DC7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651DC7">
        <w:rPr>
          <w:b w:val="0"/>
          <w:sz w:val="28"/>
          <w:szCs w:val="28"/>
          <w:lang w:val="ru-RU"/>
        </w:rPr>
        <w:t>Завдання</w:t>
      </w:r>
      <w:proofErr w:type="spellEnd"/>
      <w:r w:rsidRPr="00651DC7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651DC7">
        <w:rPr>
          <w:b w:val="0"/>
          <w:sz w:val="28"/>
          <w:szCs w:val="28"/>
          <w:lang w:val="ru-RU"/>
        </w:rPr>
        <w:t>студентів</w:t>
      </w:r>
      <w:proofErr w:type="spellEnd"/>
      <w:r w:rsidRPr="00651DC7">
        <w:rPr>
          <w:b w:val="0"/>
          <w:sz w:val="28"/>
          <w:szCs w:val="28"/>
          <w:lang w:val="ru-RU"/>
        </w:rPr>
        <w:t>:</w:t>
      </w:r>
    </w:p>
    <w:p w14:paraId="0382BA6A" w14:textId="77777777" w:rsidR="00E36DC5" w:rsidRPr="00651DC7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651DC7">
        <w:rPr>
          <w:b w:val="0"/>
          <w:bCs w:val="0"/>
          <w:sz w:val="28"/>
          <w:szCs w:val="28"/>
          <w:lang w:val="ru-RU"/>
        </w:rPr>
        <w:t>Ідентифікація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1DC7">
        <w:rPr>
          <w:b w:val="0"/>
          <w:bCs w:val="0"/>
          <w:sz w:val="28"/>
          <w:szCs w:val="28"/>
          <w:lang w:val="ru-RU"/>
        </w:rPr>
        <w:t>психосоматичних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1DC7">
        <w:rPr>
          <w:b w:val="0"/>
          <w:bCs w:val="0"/>
          <w:sz w:val="28"/>
          <w:szCs w:val="28"/>
          <w:lang w:val="ru-RU"/>
        </w:rPr>
        <w:t>чинників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>:</w:t>
      </w:r>
    </w:p>
    <w:p w14:paraId="493622E3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E36DC5">
        <w:rPr>
          <w:b w:val="0"/>
          <w:i w:val="0"/>
          <w:sz w:val="28"/>
          <w:szCs w:val="28"/>
          <w:lang w:val="ru-RU"/>
        </w:rPr>
        <w:t xml:space="preserve">Як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оцінюєте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симптоми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?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фактори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бути причиною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стану?</w:t>
      </w:r>
    </w:p>
    <w:p w14:paraId="3CE54903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стресові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чинники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можна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виділити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житті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? Як вони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впливати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</w:t>
      </w:r>
    </w:p>
    <w:p w14:paraId="432EDD2B" w14:textId="77777777" w:rsidR="00E36DC5" w:rsidRPr="00651DC7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651DC7">
        <w:rPr>
          <w:b w:val="0"/>
          <w:bCs w:val="0"/>
          <w:sz w:val="28"/>
          <w:szCs w:val="28"/>
          <w:lang w:val="ru-RU"/>
        </w:rPr>
        <w:t>Пропозиція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1DC7">
        <w:rPr>
          <w:b w:val="0"/>
          <w:bCs w:val="0"/>
          <w:sz w:val="28"/>
          <w:szCs w:val="28"/>
          <w:lang w:val="ru-RU"/>
        </w:rPr>
        <w:t>діагностичних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651DC7">
        <w:rPr>
          <w:b w:val="0"/>
          <w:bCs w:val="0"/>
          <w:sz w:val="28"/>
          <w:szCs w:val="28"/>
          <w:lang w:val="ru-RU"/>
        </w:rPr>
        <w:t>методів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>:</w:t>
      </w:r>
    </w:p>
    <w:p w14:paraId="77E795BB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психологічні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методи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інструменти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використали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 для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діагностики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стану? (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Наприклад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опитувальники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інтерв'ю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аналіз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стресових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ситуацій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).</w:t>
      </w:r>
    </w:p>
    <w:p w14:paraId="0A682258" w14:textId="77777777" w:rsidR="00E36DC5" w:rsidRPr="00651DC7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r w:rsidRPr="00651DC7">
        <w:rPr>
          <w:b w:val="0"/>
          <w:bCs w:val="0"/>
          <w:sz w:val="28"/>
          <w:szCs w:val="28"/>
          <w:lang w:val="ru-RU"/>
        </w:rPr>
        <w:t xml:space="preserve">План </w:t>
      </w:r>
      <w:proofErr w:type="spellStart"/>
      <w:r w:rsidRPr="00651DC7">
        <w:rPr>
          <w:b w:val="0"/>
          <w:bCs w:val="0"/>
          <w:sz w:val="28"/>
          <w:szCs w:val="28"/>
          <w:lang w:val="ru-RU"/>
        </w:rPr>
        <w:t>психокорекції</w:t>
      </w:r>
      <w:proofErr w:type="spellEnd"/>
      <w:r w:rsidRPr="00651DC7">
        <w:rPr>
          <w:b w:val="0"/>
          <w:bCs w:val="0"/>
          <w:sz w:val="28"/>
          <w:szCs w:val="28"/>
          <w:lang w:val="ru-RU"/>
        </w:rPr>
        <w:t>:</w:t>
      </w:r>
    </w:p>
    <w:p w14:paraId="57FA43BD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стратегії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психокорекції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запропонували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пацієнтці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 (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Релаксаційні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техніки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, когнітивно-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поведінкові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методи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робота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стресом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усвідомлення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емоцій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).</w:t>
      </w:r>
    </w:p>
    <w:p w14:paraId="37058539" w14:textId="77777777" w:rsidR="00E36DC5" w:rsidRPr="00651DC7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r w:rsidRPr="00651DC7">
        <w:rPr>
          <w:b w:val="0"/>
          <w:bCs w:val="0"/>
          <w:sz w:val="28"/>
          <w:szCs w:val="28"/>
          <w:lang w:val="ru-RU"/>
        </w:rPr>
        <w:t>Роль психолога:</w:t>
      </w:r>
    </w:p>
    <w:p w14:paraId="69D4B432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E36DC5">
        <w:rPr>
          <w:b w:val="0"/>
          <w:i w:val="0"/>
          <w:sz w:val="28"/>
          <w:szCs w:val="28"/>
          <w:lang w:val="ru-RU"/>
        </w:rPr>
        <w:t xml:space="preserve">Як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плануєте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побудувати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довірливі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стосунки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пацієнткою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? Як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будете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надавати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підтримку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процесі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лікування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</w:t>
      </w:r>
    </w:p>
    <w:p w14:paraId="2011CFDD" w14:textId="77777777" w:rsidR="00E36DC5" w:rsidRPr="00F73934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F73934">
        <w:rPr>
          <w:b w:val="0"/>
          <w:sz w:val="28"/>
          <w:szCs w:val="28"/>
          <w:lang w:val="ru-RU"/>
        </w:rPr>
        <w:t>Оцінка</w:t>
      </w:r>
      <w:proofErr w:type="spellEnd"/>
      <w:r w:rsidRPr="00F73934">
        <w:rPr>
          <w:b w:val="0"/>
          <w:sz w:val="28"/>
          <w:szCs w:val="28"/>
          <w:lang w:val="ru-RU"/>
        </w:rPr>
        <w:t xml:space="preserve"> </w:t>
      </w:r>
      <w:proofErr w:type="spellStart"/>
      <w:r w:rsidRPr="00F73934">
        <w:rPr>
          <w:b w:val="0"/>
          <w:sz w:val="28"/>
          <w:szCs w:val="28"/>
          <w:lang w:val="ru-RU"/>
        </w:rPr>
        <w:t>завдання</w:t>
      </w:r>
      <w:proofErr w:type="spellEnd"/>
      <w:r w:rsidRPr="00F73934">
        <w:rPr>
          <w:b w:val="0"/>
          <w:sz w:val="28"/>
          <w:szCs w:val="28"/>
          <w:lang w:val="ru-RU"/>
        </w:rPr>
        <w:t>:</w:t>
      </w:r>
    </w:p>
    <w:p w14:paraId="666001C3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Студенти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повинні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показати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здатність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визначати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фактори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пояснювати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їх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зв'язок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соматичними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симптомами, і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розробити</w:t>
      </w:r>
      <w:proofErr w:type="spellEnd"/>
      <w:r w:rsidRPr="00F73934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практичні</w:t>
      </w:r>
      <w:proofErr w:type="spellEnd"/>
      <w:r w:rsidRPr="00F73934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стратегії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психокорекції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.</w:t>
      </w:r>
    </w:p>
    <w:p w14:paraId="0C3083B0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Важливим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є також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підхід</w:t>
      </w:r>
      <w:proofErr w:type="spellEnd"/>
      <w:r w:rsidRPr="00F73934">
        <w:rPr>
          <w:b w:val="0"/>
          <w:bCs w:val="0"/>
          <w:i w:val="0"/>
          <w:sz w:val="28"/>
          <w:szCs w:val="28"/>
          <w:lang w:val="ru-RU"/>
        </w:rPr>
        <w:t xml:space="preserve"> до </w:t>
      </w:r>
      <w:proofErr w:type="spellStart"/>
      <w:r w:rsidRPr="00F73934">
        <w:rPr>
          <w:b w:val="0"/>
          <w:bCs w:val="0"/>
          <w:i w:val="0"/>
          <w:sz w:val="28"/>
          <w:szCs w:val="28"/>
          <w:lang w:val="ru-RU"/>
        </w:rPr>
        <w:t>комунікації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пацієнтом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врахування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етичних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аспектів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підтримки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.</w:t>
      </w:r>
    </w:p>
    <w:p w14:paraId="3C38B55A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Це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завдання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можливість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студентам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проявити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свої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вміння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діагностиці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корекції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а також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розвивати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критичне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мислення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професійну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етику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.</w:t>
      </w:r>
    </w:p>
    <w:p w14:paraId="6692234C" w14:textId="77777777" w:rsidR="00900F58" w:rsidRDefault="00E36DC5" w:rsidP="00F73934">
      <w:pPr>
        <w:pStyle w:val="21"/>
        <w:shd w:val="clear" w:color="auto" w:fill="auto"/>
        <w:spacing w:line="360" w:lineRule="auto"/>
        <w:ind w:left="20" w:firstLine="600"/>
        <w:rPr>
          <w:bCs w:val="0"/>
          <w:i w:val="0"/>
          <w:sz w:val="28"/>
          <w:szCs w:val="28"/>
          <w:lang w:val="ru-RU"/>
        </w:rPr>
      </w:pPr>
      <w:r w:rsidRPr="00E36DC5">
        <w:rPr>
          <w:bCs w:val="0"/>
          <w:i w:val="0"/>
          <w:sz w:val="28"/>
          <w:szCs w:val="28"/>
          <w:lang w:val="ru-RU"/>
        </w:rPr>
        <w:t>Кейс</w:t>
      </w:r>
      <w:r w:rsidR="00900F58">
        <w:rPr>
          <w:bCs w:val="0"/>
          <w:i w:val="0"/>
          <w:sz w:val="28"/>
          <w:szCs w:val="28"/>
          <w:lang w:val="ru-RU"/>
        </w:rPr>
        <w:t xml:space="preserve"> 2</w:t>
      </w:r>
    </w:p>
    <w:p w14:paraId="0F610024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lastRenderedPageBreak/>
        <w:t>Пацієнт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28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років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звертається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до психолога з проблемами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із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травленням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—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болі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животі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здуття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порушення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апетиту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Лікарі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виявили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органічних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причин для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цих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симптомів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скаржиться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на те,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що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відчуває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постійну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напругу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через свою роботу —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він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працює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в рекламному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агентстві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де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постійно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термінові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проекти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висока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конкуренція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необхідність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бути «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ідеальним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». У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стосунках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партнеркою також є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напруга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— вони часто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сваряться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і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він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знає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як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вирішити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конфлікти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намагається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«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пригнічувати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»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свої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емоції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не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показувати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слабкості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нікому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довіряти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.</w:t>
      </w:r>
    </w:p>
    <w:p w14:paraId="174F1D47" w14:textId="77777777" w:rsidR="00E36DC5" w:rsidRPr="0089683F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89683F">
        <w:rPr>
          <w:b w:val="0"/>
          <w:sz w:val="28"/>
          <w:szCs w:val="28"/>
          <w:lang w:val="ru-RU"/>
        </w:rPr>
        <w:t>Завдання</w:t>
      </w:r>
      <w:proofErr w:type="spellEnd"/>
      <w:r w:rsidRPr="0089683F">
        <w:rPr>
          <w:b w:val="0"/>
          <w:sz w:val="28"/>
          <w:szCs w:val="28"/>
          <w:lang w:val="ru-RU"/>
        </w:rPr>
        <w:t xml:space="preserve"> для </w:t>
      </w:r>
      <w:proofErr w:type="spellStart"/>
      <w:r w:rsidRPr="0089683F">
        <w:rPr>
          <w:b w:val="0"/>
          <w:sz w:val="28"/>
          <w:szCs w:val="28"/>
          <w:lang w:val="ru-RU"/>
        </w:rPr>
        <w:t>студентів</w:t>
      </w:r>
      <w:proofErr w:type="spellEnd"/>
      <w:r w:rsidRPr="0089683F">
        <w:rPr>
          <w:b w:val="0"/>
          <w:sz w:val="28"/>
          <w:szCs w:val="28"/>
          <w:lang w:val="ru-RU"/>
        </w:rPr>
        <w:t>:</w:t>
      </w:r>
    </w:p>
    <w:p w14:paraId="5122E91C" w14:textId="77777777" w:rsidR="00E36DC5" w:rsidRPr="0089683F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89683F">
        <w:rPr>
          <w:b w:val="0"/>
          <w:bCs w:val="0"/>
          <w:sz w:val="28"/>
          <w:szCs w:val="28"/>
          <w:lang w:val="ru-RU"/>
        </w:rPr>
        <w:t>Аналіз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психосоматичних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причин:</w:t>
      </w:r>
    </w:p>
    <w:p w14:paraId="4355B97A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E36DC5">
        <w:rPr>
          <w:b w:val="0"/>
          <w:i w:val="0"/>
          <w:sz w:val="28"/>
          <w:szCs w:val="28"/>
          <w:lang w:val="ru-RU"/>
        </w:rPr>
        <w:t xml:space="preserve">Як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оцінюєте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зв’язок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між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психоемоційним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станом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фізичними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симптомами?</w:t>
      </w:r>
    </w:p>
    <w:p w14:paraId="4AB96326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психологічні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фактори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спричиняти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або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посилювати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травні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проблеми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</w:t>
      </w:r>
    </w:p>
    <w:p w14:paraId="451D7CE0" w14:textId="77777777" w:rsidR="00E36DC5" w:rsidRPr="0089683F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89683F">
        <w:rPr>
          <w:b w:val="0"/>
          <w:bCs w:val="0"/>
          <w:sz w:val="28"/>
          <w:szCs w:val="28"/>
          <w:lang w:val="ru-RU"/>
        </w:rPr>
        <w:t>Діагностика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оцінка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стресових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чинників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>:</w:t>
      </w:r>
    </w:p>
    <w:p w14:paraId="174C6F93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методи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можна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застосувати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виявлення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рівня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 (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Наприклад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опитувальники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самозвітність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аналіз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ситуацій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).</w:t>
      </w:r>
    </w:p>
    <w:p w14:paraId="6A6117D7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конкретні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стресори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впливають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професійній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особистій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сферах?</w:t>
      </w:r>
    </w:p>
    <w:p w14:paraId="29DC9136" w14:textId="77777777" w:rsidR="00E36DC5" w:rsidRPr="0089683F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89683F">
        <w:rPr>
          <w:b w:val="0"/>
          <w:bCs w:val="0"/>
          <w:sz w:val="28"/>
          <w:szCs w:val="28"/>
          <w:lang w:val="ru-RU"/>
        </w:rPr>
        <w:t>Психокорекція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та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рекомендації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>:</w:t>
      </w:r>
    </w:p>
    <w:p w14:paraId="0DBB92FF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підходи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використали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роботи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пацієнтом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?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Розробіть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рекомендації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щодо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зменшення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покращення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емоційної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регуляції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.</w:t>
      </w:r>
    </w:p>
    <w:p w14:paraId="7002F3F6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E36DC5">
        <w:rPr>
          <w:b w:val="0"/>
          <w:i w:val="0"/>
          <w:sz w:val="28"/>
          <w:szCs w:val="28"/>
          <w:lang w:val="ru-RU"/>
        </w:rPr>
        <w:t xml:space="preserve">Як би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працювали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емоціями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враховуючи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схильність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пригнічення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почуттів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</w:t>
      </w:r>
    </w:p>
    <w:p w14:paraId="3C560E77" w14:textId="77777777" w:rsidR="00E36DC5" w:rsidRPr="0089683F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r w:rsidRPr="0089683F">
        <w:rPr>
          <w:b w:val="0"/>
          <w:bCs w:val="0"/>
          <w:sz w:val="28"/>
          <w:szCs w:val="28"/>
          <w:lang w:val="ru-RU"/>
        </w:rPr>
        <w:t xml:space="preserve">Робота з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сімейними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sz w:val="28"/>
          <w:szCs w:val="28"/>
          <w:lang w:val="ru-RU"/>
        </w:rPr>
        <w:t>стосунками</w:t>
      </w:r>
      <w:proofErr w:type="spellEnd"/>
      <w:r w:rsidRPr="0089683F">
        <w:rPr>
          <w:b w:val="0"/>
          <w:bCs w:val="0"/>
          <w:sz w:val="28"/>
          <w:szCs w:val="28"/>
          <w:lang w:val="ru-RU"/>
        </w:rPr>
        <w:t>:</w:t>
      </w:r>
    </w:p>
    <w:p w14:paraId="4C75CCDD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E36DC5">
        <w:rPr>
          <w:b w:val="0"/>
          <w:i w:val="0"/>
          <w:sz w:val="28"/>
          <w:szCs w:val="28"/>
          <w:lang w:val="ru-RU"/>
        </w:rPr>
        <w:t xml:space="preserve">Як би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працювали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пацієнтом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над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відносинами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партнеркою?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психологічні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стратегії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допомогли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б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йому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розв’язати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конфлікти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покращити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комунікацію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?</w:t>
      </w:r>
    </w:p>
    <w:p w14:paraId="5E4107C2" w14:textId="77777777" w:rsidR="00E36DC5" w:rsidRPr="0089683F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89683F">
        <w:rPr>
          <w:b w:val="0"/>
          <w:sz w:val="28"/>
          <w:szCs w:val="28"/>
          <w:lang w:val="ru-RU"/>
        </w:rPr>
        <w:lastRenderedPageBreak/>
        <w:t>Оцінка</w:t>
      </w:r>
      <w:proofErr w:type="spellEnd"/>
      <w:r w:rsidRPr="0089683F">
        <w:rPr>
          <w:b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sz w:val="28"/>
          <w:szCs w:val="28"/>
          <w:lang w:val="ru-RU"/>
        </w:rPr>
        <w:t>завдання</w:t>
      </w:r>
      <w:proofErr w:type="spellEnd"/>
      <w:r w:rsidRPr="0089683F">
        <w:rPr>
          <w:b w:val="0"/>
          <w:sz w:val="28"/>
          <w:szCs w:val="28"/>
          <w:lang w:val="ru-RU"/>
        </w:rPr>
        <w:t>:</w:t>
      </w:r>
    </w:p>
    <w:p w14:paraId="7FD396A2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Студенти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мають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показати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здатність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глибокого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аналізу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симптомів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вміння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визначати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причини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стресу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формулювати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конкретні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стратегії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психокорекції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>.</w:t>
      </w:r>
    </w:p>
    <w:p w14:paraId="7346BA09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Важливою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є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здатність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студентів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адаптувати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свої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підходи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індивідуальних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потреб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розвивати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навички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ефективної</w:t>
      </w:r>
      <w:proofErr w:type="spellEnd"/>
      <w:r w:rsidRPr="0089683F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89683F">
        <w:rPr>
          <w:b w:val="0"/>
          <w:bCs w:val="0"/>
          <w:i w:val="0"/>
          <w:sz w:val="28"/>
          <w:szCs w:val="28"/>
          <w:lang w:val="ru-RU"/>
        </w:rPr>
        <w:t>комунікації</w:t>
      </w:r>
      <w:proofErr w:type="spellEnd"/>
      <w:r w:rsidRPr="0089683F">
        <w:rPr>
          <w:b w:val="0"/>
          <w:i w:val="0"/>
          <w:sz w:val="28"/>
          <w:szCs w:val="28"/>
          <w:lang w:val="ru-RU"/>
        </w:rPr>
        <w:t>.</w:t>
      </w:r>
    </w:p>
    <w:p w14:paraId="7B5BEEC4" w14:textId="77777777" w:rsidR="00E36DC5" w:rsidRPr="00E36DC5" w:rsidRDefault="00E36DC5" w:rsidP="00E36DC5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E36DC5">
        <w:rPr>
          <w:b w:val="0"/>
          <w:i w:val="0"/>
          <w:sz w:val="28"/>
          <w:szCs w:val="28"/>
          <w:lang w:val="ru-RU"/>
        </w:rPr>
        <w:t>Це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завдання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знову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дає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можливість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студентам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поглиблено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працювати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психосоматичними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розладами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розвивати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професійні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навички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роботи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реальними</w:t>
      </w:r>
      <w:proofErr w:type="spellEnd"/>
      <w:r w:rsidRPr="00E36DC5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E36DC5">
        <w:rPr>
          <w:b w:val="0"/>
          <w:i w:val="0"/>
          <w:sz w:val="28"/>
          <w:szCs w:val="28"/>
          <w:lang w:val="ru-RU"/>
        </w:rPr>
        <w:t>пацієнтами</w:t>
      </w:r>
      <w:proofErr w:type="spellEnd"/>
    </w:p>
    <w:p w14:paraId="10E3CD04" w14:textId="77777777" w:rsidR="00FA489C" w:rsidRDefault="00670311" w:rsidP="00FA489C">
      <w:pPr>
        <w:pStyle w:val="21"/>
        <w:shd w:val="clear" w:color="auto" w:fill="auto"/>
        <w:spacing w:line="360" w:lineRule="auto"/>
        <w:ind w:left="20" w:firstLine="600"/>
        <w:rPr>
          <w:bCs w:val="0"/>
          <w:i w:val="0"/>
          <w:sz w:val="28"/>
          <w:szCs w:val="28"/>
          <w:lang w:val="ru-RU"/>
        </w:rPr>
      </w:pPr>
      <w:r w:rsidRPr="00FA489C">
        <w:rPr>
          <w:bCs w:val="0"/>
          <w:i w:val="0"/>
          <w:sz w:val="28"/>
          <w:szCs w:val="28"/>
          <w:lang w:val="ru-RU"/>
        </w:rPr>
        <w:t>Кейс</w:t>
      </w:r>
      <w:r w:rsidR="00FA489C">
        <w:rPr>
          <w:bCs w:val="0"/>
          <w:i w:val="0"/>
          <w:sz w:val="28"/>
          <w:szCs w:val="28"/>
          <w:lang w:val="ru-RU"/>
        </w:rPr>
        <w:t xml:space="preserve"> 3</w:t>
      </w:r>
    </w:p>
    <w:p w14:paraId="0E3CD704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40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років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страждає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хронічну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депресію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яка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з'явилася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після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втрати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роботи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Перші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симптоми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почали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з'являтися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через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кілька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місяців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після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пов'язаного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розлученням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проблеми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 сном, почав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уникати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соціальних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контактів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відчуває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апатію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втрату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інтересу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життя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Лікарі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виявили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серйозних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фізичних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захворювань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але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часто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звертається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медичною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допомогою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 приводу болю 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серці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.</w:t>
      </w:r>
    </w:p>
    <w:p w14:paraId="4F116FA5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FA489C">
        <w:rPr>
          <w:b w:val="0"/>
          <w:bCs w:val="0"/>
          <w:sz w:val="28"/>
          <w:szCs w:val="28"/>
          <w:lang w:val="ru-RU"/>
        </w:rPr>
        <w:t>Завдання</w:t>
      </w:r>
      <w:proofErr w:type="spellEnd"/>
      <w:r w:rsidRPr="00FA489C">
        <w:rPr>
          <w:b w:val="0"/>
          <w:bCs w:val="0"/>
          <w:sz w:val="28"/>
          <w:szCs w:val="28"/>
          <w:lang w:val="ru-RU"/>
        </w:rPr>
        <w:t>:</w:t>
      </w:r>
    </w:p>
    <w:p w14:paraId="6AF4F9CF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Ідентифікуйте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біологічні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впливати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(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наприклад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генетична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схильність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хімічні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дисбаланси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).</w:t>
      </w:r>
    </w:p>
    <w:p w14:paraId="5320777A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Оцініть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психологічні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що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впливати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його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емоційний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стан (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наприклад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стрес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низька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самооцінка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погляди на себе та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оточення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).</w:t>
      </w:r>
    </w:p>
    <w:p w14:paraId="1F947823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Визначте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соціальні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мати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вплив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(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наприклад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соціальна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підтримка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стосунки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родині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фінансові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проблеми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).</w:t>
      </w:r>
    </w:p>
    <w:p w14:paraId="1DD19103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FA489C">
        <w:rPr>
          <w:b w:val="0"/>
          <w:i w:val="0"/>
          <w:sz w:val="28"/>
          <w:szCs w:val="28"/>
          <w:lang w:val="ru-RU"/>
        </w:rPr>
        <w:t xml:space="preserve">Як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інтеграція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цих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факторів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може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допомогти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розробці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комплексного плану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лікування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?</w:t>
      </w:r>
    </w:p>
    <w:p w14:paraId="0BB4DFB5" w14:textId="77777777" w:rsidR="00FA489C" w:rsidRDefault="00FA489C" w:rsidP="00FA489C">
      <w:pPr>
        <w:pStyle w:val="21"/>
        <w:shd w:val="clear" w:color="auto" w:fill="auto"/>
        <w:spacing w:line="360" w:lineRule="auto"/>
        <w:ind w:left="20" w:firstLine="600"/>
        <w:rPr>
          <w:bCs w:val="0"/>
          <w:i w:val="0"/>
          <w:sz w:val="28"/>
          <w:szCs w:val="28"/>
          <w:lang w:val="ru-RU"/>
        </w:rPr>
      </w:pPr>
      <w:r>
        <w:rPr>
          <w:bCs w:val="0"/>
          <w:i w:val="0"/>
          <w:sz w:val="28"/>
          <w:szCs w:val="28"/>
          <w:lang w:val="ru-RU"/>
        </w:rPr>
        <w:t>Кейс 4</w:t>
      </w:r>
    </w:p>
    <w:p w14:paraId="34F6DE66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Пацієнтка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30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років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звертається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 проблемами 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стосунках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труднощами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адаптації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після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народження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дитини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. Вона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переживає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про свою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здатність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бути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lastRenderedPageBreak/>
        <w:t>хорошою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матір'ю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часто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відчуває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тривогу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через стан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здоров'я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дитини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а також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виявляє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соціальну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ізоляцію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оскільки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родина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знаходиться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далеко.</w:t>
      </w:r>
    </w:p>
    <w:p w14:paraId="7DBEB901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FA489C">
        <w:rPr>
          <w:b w:val="0"/>
          <w:bCs w:val="0"/>
          <w:sz w:val="28"/>
          <w:szCs w:val="28"/>
          <w:lang w:val="ru-RU"/>
        </w:rPr>
        <w:t>Завдання</w:t>
      </w:r>
      <w:proofErr w:type="spellEnd"/>
      <w:r w:rsidRPr="00FA489C">
        <w:rPr>
          <w:b w:val="0"/>
          <w:bCs w:val="0"/>
          <w:sz w:val="28"/>
          <w:szCs w:val="28"/>
          <w:lang w:val="ru-RU"/>
        </w:rPr>
        <w:t>:</w:t>
      </w:r>
    </w:p>
    <w:p w14:paraId="18CC6648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i w:val="0"/>
          <w:sz w:val="28"/>
          <w:szCs w:val="28"/>
          <w:lang w:val="ru-RU"/>
        </w:rPr>
        <w:t>Оцініть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ризику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розвитку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психологічних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бути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притаманні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пацієнтці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(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біологічні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психологічні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соціальні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).</w:t>
      </w:r>
    </w:p>
    <w:p w14:paraId="747CA900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i w:val="0"/>
          <w:sz w:val="28"/>
          <w:szCs w:val="28"/>
          <w:lang w:val="ru-RU"/>
        </w:rPr>
        <w:t>Визначте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bCs w:val="0"/>
          <w:i w:val="0"/>
          <w:sz w:val="28"/>
          <w:szCs w:val="28"/>
          <w:lang w:val="ru-RU"/>
        </w:rPr>
        <w:t>захисту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можуть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допомогти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пацієнтці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зберегти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психологічне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(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наприклад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підтримка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партнерів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ресурси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громади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).</w:t>
      </w:r>
    </w:p>
    <w:p w14:paraId="6D6C64D3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FA489C">
        <w:rPr>
          <w:b w:val="0"/>
          <w:i w:val="0"/>
          <w:sz w:val="28"/>
          <w:szCs w:val="28"/>
          <w:lang w:val="ru-RU"/>
        </w:rPr>
        <w:t xml:space="preserve">Як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можна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використати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ці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розробки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плану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профілактики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підтримки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?</w:t>
      </w:r>
    </w:p>
    <w:p w14:paraId="7264EE5B" w14:textId="77777777" w:rsidR="00491F18" w:rsidRDefault="00670311" w:rsidP="00491F18">
      <w:pPr>
        <w:pStyle w:val="21"/>
        <w:shd w:val="clear" w:color="auto" w:fill="auto"/>
        <w:spacing w:line="360" w:lineRule="auto"/>
        <w:ind w:left="20" w:firstLine="600"/>
        <w:rPr>
          <w:bCs w:val="0"/>
          <w:i w:val="0"/>
          <w:sz w:val="28"/>
          <w:szCs w:val="28"/>
          <w:lang w:val="ru-RU"/>
        </w:rPr>
      </w:pPr>
      <w:r w:rsidRPr="00FA489C">
        <w:rPr>
          <w:bCs w:val="0"/>
          <w:i w:val="0"/>
          <w:sz w:val="28"/>
          <w:szCs w:val="28"/>
          <w:lang w:val="ru-RU"/>
        </w:rPr>
        <w:t>Кейс</w:t>
      </w:r>
      <w:r w:rsidR="00491F18">
        <w:rPr>
          <w:bCs w:val="0"/>
          <w:i w:val="0"/>
          <w:sz w:val="28"/>
          <w:szCs w:val="28"/>
          <w:lang w:val="ru-RU"/>
        </w:rPr>
        <w:t xml:space="preserve"> 5</w:t>
      </w:r>
    </w:p>
    <w:p w14:paraId="25191511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50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років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звертається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 проблемами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зі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шлунком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(гастрит)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після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перенесеного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стресу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роботі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Лікарі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не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виявили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серйозних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фізичних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проблем,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однак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страждає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від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постійних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болей і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відчуття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тяжкості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.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низьку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самооцінку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і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відчуває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постійну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тривогу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через свою роботу і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відносини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в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сім'ї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.</w:t>
      </w:r>
    </w:p>
    <w:p w14:paraId="4E49F854" w14:textId="77777777" w:rsidR="00670311" w:rsidRPr="00491F18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sz w:val="28"/>
          <w:szCs w:val="28"/>
          <w:lang w:val="ru-RU"/>
        </w:rPr>
      </w:pPr>
      <w:proofErr w:type="spellStart"/>
      <w:r w:rsidRPr="00491F18">
        <w:rPr>
          <w:b w:val="0"/>
          <w:bCs w:val="0"/>
          <w:sz w:val="28"/>
          <w:szCs w:val="28"/>
          <w:lang w:val="ru-RU"/>
        </w:rPr>
        <w:t>Завдання</w:t>
      </w:r>
      <w:proofErr w:type="spellEnd"/>
      <w:r w:rsidRPr="00491F18">
        <w:rPr>
          <w:b w:val="0"/>
          <w:bCs w:val="0"/>
          <w:sz w:val="28"/>
          <w:szCs w:val="28"/>
          <w:lang w:val="ru-RU"/>
        </w:rPr>
        <w:t>:</w:t>
      </w:r>
    </w:p>
    <w:p w14:paraId="06C88F7A" w14:textId="77777777" w:rsidR="00670311" w:rsidRPr="00FA489C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FA489C">
        <w:rPr>
          <w:b w:val="0"/>
          <w:i w:val="0"/>
          <w:sz w:val="28"/>
          <w:szCs w:val="28"/>
          <w:lang w:val="ru-RU"/>
        </w:rPr>
        <w:t>Проаналізуйте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491F18">
        <w:rPr>
          <w:b w:val="0"/>
          <w:bCs w:val="0"/>
          <w:i w:val="0"/>
          <w:sz w:val="28"/>
          <w:szCs w:val="28"/>
          <w:lang w:val="ru-RU"/>
        </w:rPr>
        <w:t>біологічні</w:t>
      </w:r>
      <w:proofErr w:type="spellEnd"/>
      <w:r w:rsidRPr="00491F18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491F18">
        <w:rPr>
          <w:b w:val="0"/>
          <w:bCs w:val="0"/>
          <w:i w:val="0"/>
          <w:sz w:val="28"/>
          <w:szCs w:val="28"/>
          <w:lang w:val="ru-RU"/>
        </w:rPr>
        <w:t>психологічні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491F18">
        <w:rPr>
          <w:b w:val="0"/>
          <w:bCs w:val="0"/>
          <w:i w:val="0"/>
          <w:sz w:val="28"/>
          <w:szCs w:val="28"/>
          <w:lang w:val="ru-RU"/>
        </w:rPr>
        <w:t>соціальні</w:t>
      </w:r>
      <w:proofErr w:type="spellEnd"/>
      <w:r w:rsidRPr="00491F18">
        <w:rPr>
          <w:b w:val="0"/>
          <w:bCs w:val="0"/>
          <w:i w:val="0"/>
          <w:sz w:val="28"/>
          <w:szCs w:val="28"/>
          <w:lang w:val="ru-RU"/>
        </w:rPr>
        <w:t xml:space="preserve"> </w:t>
      </w:r>
      <w:proofErr w:type="spellStart"/>
      <w:r w:rsidRPr="00491F18">
        <w:rPr>
          <w:b w:val="0"/>
          <w:bCs w:val="0"/>
          <w:i w:val="0"/>
          <w:sz w:val="28"/>
          <w:szCs w:val="28"/>
          <w:lang w:val="ru-RU"/>
        </w:rPr>
        <w:t>фактори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цього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випадку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.</w:t>
      </w:r>
    </w:p>
    <w:p w14:paraId="5734F072" w14:textId="77777777" w:rsidR="00670311" w:rsidRDefault="00670311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  <w:r w:rsidRPr="00FA489C">
        <w:rPr>
          <w:b w:val="0"/>
          <w:i w:val="0"/>
          <w:sz w:val="28"/>
          <w:szCs w:val="28"/>
          <w:lang w:val="ru-RU"/>
        </w:rPr>
        <w:t xml:space="preserve">Як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кожен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цих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аспектів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може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взаємодіяти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один з одним для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поліпшення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 xml:space="preserve"> стану </w:t>
      </w:r>
      <w:proofErr w:type="spellStart"/>
      <w:r w:rsidRPr="00FA489C">
        <w:rPr>
          <w:b w:val="0"/>
          <w:i w:val="0"/>
          <w:sz w:val="28"/>
          <w:szCs w:val="28"/>
          <w:lang w:val="ru-RU"/>
        </w:rPr>
        <w:t>пацієнта</w:t>
      </w:r>
      <w:proofErr w:type="spellEnd"/>
      <w:r w:rsidRPr="00FA489C">
        <w:rPr>
          <w:b w:val="0"/>
          <w:i w:val="0"/>
          <w:sz w:val="28"/>
          <w:szCs w:val="28"/>
          <w:lang w:val="ru-RU"/>
        </w:rPr>
        <w:t>?</w:t>
      </w:r>
    </w:p>
    <w:p w14:paraId="24F916F0" w14:textId="77777777" w:rsidR="00491F18" w:rsidRDefault="00491F18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02F1C0A5" w14:textId="77777777" w:rsidR="00491F18" w:rsidRDefault="00491F18" w:rsidP="00FA489C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p w14:paraId="0F782A0C" w14:textId="77777777" w:rsidR="00E11EF7" w:rsidRPr="00B31EA0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EA0">
        <w:rPr>
          <w:rFonts w:ascii="Times New Roman" w:hAnsi="Times New Roman" w:cs="Times New Roman"/>
          <w:b/>
          <w:sz w:val="28"/>
          <w:szCs w:val="28"/>
          <w:lang w:val="uk-UA"/>
        </w:rPr>
        <w:t>ПРИКЛАДИ ТЕСТОВИХ ЗАВДАНЬ</w:t>
      </w:r>
    </w:p>
    <w:p w14:paraId="0FF1D95E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>Термін</w:t>
      </w:r>
      <w:proofErr w:type="spellEnd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>психосоматичний</w:t>
      </w:r>
      <w:proofErr w:type="spellEnd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>ввів</w:t>
      </w:r>
      <w:proofErr w:type="spellEnd"/>
      <w:r w:rsidRPr="00E11EF7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C2CAECF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К. М. </w:t>
      </w:r>
      <w:proofErr w:type="spellStart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>Якобі</w:t>
      </w:r>
      <w:proofErr w:type="spellEnd"/>
    </w:p>
    <w:p w14:paraId="693B15DC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Х. А. </w:t>
      </w:r>
      <w:proofErr w:type="spellStart"/>
      <w:r w:rsidR="00983F8C" w:rsidRPr="00FA3A3E">
        <w:rPr>
          <w:rFonts w:ascii="Times New Roman" w:hAnsi="Times New Roman" w:cs="Times New Roman"/>
          <w:color w:val="000000"/>
          <w:sz w:val="28"/>
          <w:szCs w:val="28"/>
        </w:rPr>
        <w:t>Хайнрот</w:t>
      </w:r>
      <w:proofErr w:type="spellEnd"/>
    </w:p>
    <w:p w14:paraId="1AC290E2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r w:rsidR="00983F8C" w:rsidRPr="001E0287">
        <w:rPr>
          <w:rFonts w:ascii="Times New Roman" w:hAnsi="Times New Roman" w:cs="Times New Roman"/>
          <w:sz w:val="28"/>
          <w:szCs w:val="28"/>
        </w:rPr>
        <w:t xml:space="preserve">З. </w:t>
      </w:r>
      <w:proofErr w:type="spellStart"/>
      <w:r w:rsidR="00983F8C" w:rsidRPr="001E0287">
        <w:rPr>
          <w:rFonts w:ascii="Times New Roman" w:hAnsi="Times New Roman" w:cs="Times New Roman"/>
          <w:sz w:val="28"/>
          <w:szCs w:val="28"/>
        </w:rPr>
        <w:t>Фр</w:t>
      </w:r>
      <w:r w:rsidR="00983F8C">
        <w:rPr>
          <w:rFonts w:ascii="Times New Roman" w:hAnsi="Times New Roman" w:cs="Times New Roman"/>
          <w:sz w:val="28"/>
          <w:szCs w:val="28"/>
        </w:rPr>
        <w:t>о</w:t>
      </w:r>
      <w:r w:rsidR="00983F8C" w:rsidRPr="001E0287">
        <w:rPr>
          <w:rFonts w:ascii="Times New Roman" w:hAnsi="Times New Roman" w:cs="Times New Roman"/>
          <w:sz w:val="28"/>
          <w:szCs w:val="28"/>
        </w:rPr>
        <w:t>йд</w:t>
      </w:r>
      <w:proofErr w:type="spellEnd"/>
    </w:p>
    <w:p w14:paraId="353D0086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983F8C" w:rsidRPr="00FC3194">
        <w:rPr>
          <w:rFonts w:ascii="Times New Roman" w:hAnsi="Times New Roman" w:cs="Times New Roman"/>
          <w:color w:val="000000"/>
          <w:sz w:val="28"/>
          <w:szCs w:val="28"/>
        </w:rPr>
        <w:t>Гіппократ</w:t>
      </w:r>
      <w:proofErr w:type="spellEnd"/>
    </w:p>
    <w:p w14:paraId="0049E708" w14:textId="77777777" w:rsidR="00E11EF7" w:rsidRPr="00126D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126DF7">
        <w:rPr>
          <w:rFonts w:ascii="Times New Roman" w:hAnsi="Times New Roman" w:cs="Times New Roman"/>
          <w:color w:val="000000"/>
          <w:sz w:val="28"/>
          <w:szCs w:val="28"/>
        </w:rPr>
        <w:t>Предмет психосоматики</w:t>
      </w:r>
      <w:r w:rsidR="00126DF7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2E30C2EC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proofErr w:type="spellStart"/>
      <w:r w:rsidR="00834F6E" w:rsidRPr="00CD6155">
        <w:rPr>
          <w:rFonts w:ascii="Times New Roman" w:hAnsi="Times New Roman" w:cs="Times New Roman"/>
          <w:color w:val="000000"/>
          <w:sz w:val="28"/>
          <w:szCs w:val="28"/>
        </w:rPr>
        <w:t>страждання</w:t>
      </w:r>
      <w:proofErr w:type="spellEnd"/>
      <w:r w:rsidR="00834F6E" w:rsidRPr="00CD61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4F6E" w:rsidRPr="00CD6155">
        <w:rPr>
          <w:rFonts w:ascii="Times New Roman" w:hAnsi="Times New Roman" w:cs="Times New Roman"/>
          <w:color w:val="000000"/>
          <w:sz w:val="28"/>
          <w:szCs w:val="28"/>
        </w:rPr>
        <w:t>душі</w:t>
      </w:r>
      <w:proofErr w:type="spellEnd"/>
    </w:p>
    <w:p w14:paraId="1FB2A73D" w14:textId="77777777" w:rsidR="00E11EF7" w:rsidRPr="00AB1C1D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б) </w:t>
      </w:r>
      <w:proofErr w:type="spellStart"/>
      <w:r w:rsidR="00AB1C1D" w:rsidRPr="00CD6155">
        <w:rPr>
          <w:rFonts w:ascii="Times New Roman" w:hAnsi="Times New Roman" w:cs="Times New Roman"/>
          <w:color w:val="000000"/>
          <w:sz w:val="28"/>
          <w:szCs w:val="28"/>
        </w:rPr>
        <w:t>психологічн</w:t>
      </w:r>
      <w:proofErr w:type="spellEnd"/>
      <w:r w:rsidR="00AB1C1D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AB1C1D" w:rsidRPr="00CD6155">
        <w:rPr>
          <w:rFonts w:ascii="Times New Roman" w:hAnsi="Times New Roman" w:cs="Times New Roman"/>
          <w:color w:val="000000"/>
          <w:sz w:val="28"/>
          <w:szCs w:val="28"/>
        </w:rPr>
        <w:t xml:space="preserve"> фактор</w:t>
      </w:r>
      <w:r w:rsidR="00AB1C1D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</w:p>
    <w:p w14:paraId="23C6864F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834F6E">
        <w:rPr>
          <w:rFonts w:ascii="Times New Roman" w:hAnsi="Times New Roman" w:cs="Times New Roman"/>
          <w:color w:val="000000"/>
          <w:sz w:val="28"/>
          <w:szCs w:val="28"/>
        </w:rPr>
        <w:t>психосоматичні</w:t>
      </w:r>
      <w:proofErr w:type="spellEnd"/>
      <w:r w:rsidR="00834F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4F6E">
        <w:rPr>
          <w:rFonts w:ascii="Times New Roman" w:hAnsi="Times New Roman" w:cs="Times New Roman"/>
          <w:color w:val="000000"/>
          <w:sz w:val="28"/>
          <w:szCs w:val="28"/>
        </w:rPr>
        <w:t>захворювання</w:t>
      </w:r>
      <w:proofErr w:type="spellEnd"/>
    </w:p>
    <w:p w14:paraId="121B528E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="00AB1C1D" w:rsidRPr="00CD6155">
        <w:rPr>
          <w:rFonts w:ascii="Times New Roman" w:hAnsi="Times New Roman" w:cs="Times New Roman"/>
          <w:color w:val="000000"/>
          <w:sz w:val="28"/>
          <w:szCs w:val="28"/>
        </w:rPr>
        <w:t>конфлікти</w:t>
      </w:r>
      <w:proofErr w:type="spellEnd"/>
    </w:p>
    <w:p w14:paraId="3D3ABA7F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 xml:space="preserve"> </w:t>
      </w:r>
      <w:r w:rsidR="00F85EC8">
        <w:rPr>
          <w:rFonts w:ascii="Times New Roman" w:hAnsi="Times New Roman" w:cs="Times New Roman"/>
          <w:sz w:val="28"/>
          <w:szCs w:val="28"/>
          <w:lang w:val="uk-UA"/>
        </w:rPr>
        <w:t>психосоматики</w:t>
      </w:r>
      <w:r w:rsidRPr="00E11EF7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11117AB9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r w:rsidR="00C93EF2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C93EF2">
        <w:rPr>
          <w:rFonts w:ascii="Times New Roman" w:hAnsi="Times New Roman" w:cs="Times New Roman"/>
          <w:color w:val="000000"/>
          <w:sz w:val="28"/>
          <w:szCs w:val="28"/>
        </w:rPr>
        <w:t>рофілактика</w:t>
      </w:r>
      <w:proofErr w:type="spellEnd"/>
    </w:p>
    <w:p w14:paraId="669DC3DA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щоденних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 xml:space="preserve"> проблем</w:t>
      </w:r>
    </w:p>
    <w:p w14:paraId="4D6F6852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</w:p>
    <w:p w14:paraId="460201BB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B27B4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7B4E" w:rsidRPr="00A00592">
        <w:rPr>
          <w:rFonts w:ascii="Times New Roman" w:hAnsi="Times New Roman" w:cs="Times New Roman"/>
          <w:color w:val="000000"/>
          <w:sz w:val="28"/>
          <w:szCs w:val="28"/>
        </w:rPr>
        <w:t>сихологічна</w:t>
      </w:r>
      <w:proofErr w:type="spellEnd"/>
      <w:r w:rsidR="00B27B4E" w:rsidRPr="00A005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27B4E" w:rsidRPr="00A00592">
        <w:rPr>
          <w:rFonts w:ascii="Times New Roman" w:hAnsi="Times New Roman" w:cs="Times New Roman"/>
          <w:color w:val="000000"/>
          <w:sz w:val="28"/>
          <w:szCs w:val="28"/>
        </w:rPr>
        <w:t>допомога</w:t>
      </w:r>
      <w:proofErr w:type="spellEnd"/>
    </w:p>
    <w:p w14:paraId="56094B02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E11EF7">
        <w:rPr>
          <w:rFonts w:ascii="Times New Roman" w:hAnsi="Times New Roman" w:cs="Times New Roman"/>
          <w:sz w:val="28"/>
          <w:szCs w:val="28"/>
        </w:rPr>
        <w:t xml:space="preserve">До </w:t>
      </w:r>
      <w:r w:rsidR="00775CD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F609C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75CDB">
        <w:rPr>
          <w:rFonts w:ascii="Times New Roman" w:hAnsi="Times New Roman" w:cs="Times New Roman"/>
          <w:sz w:val="28"/>
          <w:szCs w:val="28"/>
          <w:lang w:val="uk-UA"/>
        </w:rPr>
        <w:t xml:space="preserve">ичин психосоматичних </w:t>
      </w:r>
      <w:r w:rsidR="000B6DEC">
        <w:rPr>
          <w:rFonts w:ascii="Times New Roman" w:hAnsi="Times New Roman" w:cs="Times New Roman"/>
          <w:sz w:val="28"/>
          <w:szCs w:val="28"/>
          <w:lang w:val="uk-UA"/>
        </w:rPr>
        <w:t>розладів</w:t>
      </w:r>
      <w:r w:rsidRPr="00E11E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11EF7"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3D8F7108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 w:rsidR="0041513A" w:rsidRPr="00245D31">
        <w:rPr>
          <w:rFonts w:ascii="Times New Roman" w:hAnsi="Times New Roman" w:cs="Times New Roman"/>
          <w:color w:val="000000"/>
          <w:sz w:val="28"/>
          <w:szCs w:val="28"/>
        </w:rPr>
        <w:t>конфлікт</w:t>
      </w:r>
      <w:proofErr w:type="spellEnd"/>
    </w:p>
    <w:p w14:paraId="42F00990" w14:textId="77777777" w:rsidR="00E11EF7" w:rsidRPr="0041513A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r w:rsidR="0041513A">
        <w:rPr>
          <w:rFonts w:ascii="Times New Roman" w:hAnsi="Times New Roman" w:cs="Times New Roman"/>
          <w:sz w:val="28"/>
          <w:szCs w:val="28"/>
          <w:lang w:val="uk-UA"/>
        </w:rPr>
        <w:t>тривога за своє життя</w:t>
      </w:r>
    </w:p>
    <w:p w14:paraId="0DABA1FF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41513A" w:rsidRPr="00245D31">
        <w:rPr>
          <w:rFonts w:ascii="Times New Roman" w:hAnsi="Times New Roman" w:cs="Times New Roman"/>
          <w:color w:val="000000"/>
          <w:sz w:val="28"/>
          <w:szCs w:val="28"/>
        </w:rPr>
        <w:t>ідентифікація</w:t>
      </w:r>
      <w:proofErr w:type="spellEnd"/>
    </w:p>
    <w:p w14:paraId="0C726E75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>психологічно</w:t>
      </w:r>
      <w:proofErr w:type="spellEnd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>значущих</w:t>
      </w:r>
      <w:proofErr w:type="spellEnd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46A1D" w:rsidRPr="00245D31">
        <w:rPr>
          <w:rFonts w:ascii="Times New Roman" w:hAnsi="Times New Roman" w:cs="Times New Roman"/>
          <w:color w:val="000000"/>
          <w:sz w:val="28"/>
          <w:szCs w:val="28"/>
        </w:rPr>
        <w:t>подразників</w:t>
      </w:r>
      <w:proofErr w:type="spellEnd"/>
    </w:p>
    <w:p w14:paraId="1D044889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Критерієм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віднесення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специфічного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фізичного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захворювання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психосоматичних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є</w:t>
      </w:r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485F74EE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самопокарання</w:t>
      </w:r>
      <w:proofErr w:type="spellEnd"/>
    </w:p>
    <w:p w14:paraId="11159B0A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наявність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психологічно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значущих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подразників</w:t>
      </w:r>
      <w:proofErr w:type="spellEnd"/>
    </w:p>
    <w:p w14:paraId="04E99A8A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1F1CFD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оротьба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двома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протилежними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бажаннями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F1CFD" w:rsidRPr="00245D31">
        <w:rPr>
          <w:rFonts w:ascii="Times New Roman" w:hAnsi="Times New Roman" w:cs="Times New Roman"/>
          <w:color w:val="000000"/>
          <w:sz w:val="28"/>
          <w:szCs w:val="28"/>
        </w:rPr>
        <w:t>тенденціями</w:t>
      </w:r>
      <w:proofErr w:type="spellEnd"/>
    </w:p>
    <w:p w14:paraId="10DA53B0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r w:rsidR="005940D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мова </w:t>
      </w:r>
      <w:proofErr w:type="spellStart"/>
      <w:r w:rsidR="005940D5" w:rsidRPr="00245D31">
        <w:rPr>
          <w:rFonts w:ascii="Times New Roman" w:hAnsi="Times New Roman" w:cs="Times New Roman"/>
          <w:color w:val="000000"/>
          <w:sz w:val="28"/>
          <w:szCs w:val="28"/>
        </w:rPr>
        <w:t>тіла</w:t>
      </w:r>
      <w:proofErr w:type="spellEnd"/>
    </w:p>
    <w:p w14:paraId="22C93937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="000A73FF" w:rsidRPr="00245D31">
        <w:rPr>
          <w:rFonts w:ascii="Times New Roman" w:hAnsi="Times New Roman" w:cs="Times New Roman"/>
          <w:color w:val="000000"/>
          <w:sz w:val="28"/>
          <w:szCs w:val="28"/>
        </w:rPr>
        <w:t>Конверсійні</w:t>
      </w:r>
      <w:proofErr w:type="spellEnd"/>
      <w:r w:rsidR="000A73FF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73FF" w:rsidRPr="00245D31">
        <w:rPr>
          <w:rFonts w:ascii="Times New Roman" w:hAnsi="Times New Roman" w:cs="Times New Roman"/>
          <w:color w:val="000000"/>
          <w:sz w:val="28"/>
          <w:szCs w:val="28"/>
        </w:rPr>
        <w:t>симптоми</w:t>
      </w:r>
      <w:proofErr w:type="spellEnd"/>
      <w:r w:rsidR="000A73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це</w:t>
      </w:r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1CA4C840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істеричні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паралічі</w:t>
      </w:r>
      <w:proofErr w:type="spellEnd"/>
    </w:p>
    <w:p w14:paraId="78A30DD9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психогенна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сліпота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глухота</w:t>
      </w:r>
    </w:p>
    <w:p w14:paraId="22572C6E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больові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відчуття</w:t>
      </w:r>
      <w:proofErr w:type="spellEnd"/>
    </w:p>
    <w:p w14:paraId="05502F56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символічне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вираження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 невротичного (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0A5EE5" w:rsidRPr="00245D31">
        <w:rPr>
          <w:rFonts w:ascii="Times New Roman" w:hAnsi="Times New Roman" w:cs="Times New Roman"/>
          <w:color w:val="000000"/>
          <w:sz w:val="28"/>
          <w:szCs w:val="28"/>
        </w:rPr>
        <w:t>конфлікту</w:t>
      </w:r>
      <w:proofErr w:type="spellEnd"/>
    </w:p>
    <w:p w14:paraId="7034B2A2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>Розлади</w:t>
      </w:r>
      <w:proofErr w:type="spellEnd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>тілесних</w:t>
      </w:r>
      <w:proofErr w:type="spellEnd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>відчуттів</w:t>
      </w:r>
      <w:proofErr w:type="spellEnd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>переживань</w:t>
      </w:r>
      <w:proofErr w:type="spellEnd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C5CFF" w:rsidRPr="003F5A07">
        <w:rPr>
          <w:rFonts w:ascii="Times New Roman" w:hAnsi="Times New Roman" w:cs="Times New Roman"/>
          <w:color w:val="000000"/>
          <w:sz w:val="28"/>
          <w:szCs w:val="28"/>
        </w:rPr>
        <w:t>характеризуються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30B5DA21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патологічними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відчуттями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переживаннями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пов'язаними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власним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тілом</w:t>
      </w:r>
      <w:proofErr w:type="spellEnd"/>
    </w:p>
    <w:p w14:paraId="4B7DDF68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появ</w:t>
      </w:r>
      <w:r w:rsidR="002E6D86">
        <w:rPr>
          <w:rFonts w:ascii="Times New Roman" w:hAnsi="Times New Roman" w:cs="Times New Roman"/>
          <w:color w:val="000000"/>
          <w:sz w:val="28"/>
          <w:szCs w:val="28"/>
          <w:lang w:val="uk-UA"/>
        </w:rPr>
        <w:t>ою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тілесних</w:t>
      </w:r>
      <w:proofErr w:type="spellEnd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E6D86" w:rsidRPr="003F5A07">
        <w:rPr>
          <w:rFonts w:ascii="Times New Roman" w:hAnsi="Times New Roman" w:cs="Times New Roman"/>
          <w:color w:val="000000"/>
          <w:sz w:val="28"/>
          <w:szCs w:val="28"/>
        </w:rPr>
        <w:t>симптомів</w:t>
      </w:r>
      <w:proofErr w:type="spellEnd"/>
    </w:p>
    <w:p w14:paraId="36F07432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6A2312" w:rsidRPr="003F5A07">
        <w:rPr>
          <w:rFonts w:ascii="Times New Roman" w:hAnsi="Times New Roman" w:cs="Times New Roman"/>
          <w:color w:val="000000"/>
          <w:sz w:val="28"/>
          <w:szCs w:val="28"/>
        </w:rPr>
        <w:t>стійк</w:t>
      </w:r>
      <w:r w:rsidR="006A2312">
        <w:rPr>
          <w:rFonts w:ascii="Times New Roman" w:hAnsi="Times New Roman" w:cs="Times New Roman"/>
          <w:color w:val="000000"/>
          <w:sz w:val="28"/>
          <w:szCs w:val="28"/>
          <w:lang w:val="uk-UA"/>
        </w:rPr>
        <w:t>им</w:t>
      </w:r>
      <w:proofErr w:type="spellEnd"/>
      <w:r w:rsidR="006A2312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A2312" w:rsidRPr="003F5A07">
        <w:rPr>
          <w:rFonts w:ascii="Times New Roman" w:hAnsi="Times New Roman" w:cs="Times New Roman"/>
          <w:color w:val="000000"/>
          <w:sz w:val="28"/>
          <w:szCs w:val="28"/>
        </w:rPr>
        <w:t>занепокоєння</w:t>
      </w:r>
      <w:proofErr w:type="spellEnd"/>
      <w:r w:rsidR="006A2312" w:rsidRPr="003F5A07">
        <w:rPr>
          <w:rFonts w:ascii="Times New Roman" w:hAnsi="Times New Roman" w:cs="Times New Roman"/>
          <w:color w:val="000000"/>
          <w:sz w:val="28"/>
          <w:szCs w:val="28"/>
        </w:rPr>
        <w:t xml:space="preserve"> з приводу </w:t>
      </w:r>
      <w:proofErr w:type="spellStart"/>
      <w:r w:rsidR="006A2312" w:rsidRPr="003F5A07">
        <w:rPr>
          <w:rFonts w:ascii="Times New Roman" w:hAnsi="Times New Roman" w:cs="Times New Roman"/>
          <w:color w:val="000000"/>
          <w:sz w:val="28"/>
          <w:szCs w:val="28"/>
        </w:rPr>
        <w:t>симптомів</w:t>
      </w:r>
      <w:proofErr w:type="spellEnd"/>
    </w:p>
    <w:p w14:paraId="41A66CB8" w14:textId="77777777" w:rsidR="00E11EF7" w:rsidRPr="00AB32F6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proofErr w:type="spellStart"/>
      <w:r w:rsidR="00AB32F6" w:rsidRPr="003F5A07">
        <w:rPr>
          <w:rFonts w:ascii="Times New Roman" w:hAnsi="Times New Roman" w:cs="Times New Roman"/>
          <w:color w:val="000000"/>
          <w:sz w:val="28"/>
          <w:szCs w:val="28"/>
        </w:rPr>
        <w:t>дистрес</w:t>
      </w:r>
      <w:r w:rsidR="00AB32F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</w:p>
    <w:p w14:paraId="28A59E6B" w14:textId="77777777" w:rsidR="00E11EF7" w:rsidRPr="00E11EF7" w:rsidRDefault="006764F6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551994">
        <w:rPr>
          <w:rFonts w:ascii="Times New Roman" w:hAnsi="Times New Roman" w:cs="Times New Roman"/>
          <w:color w:val="000000"/>
          <w:sz w:val="28"/>
          <w:szCs w:val="28"/>
        </w:rPr>
        <w:t>апропонував</w:t>
      </w:r>
      <w:proofErr w:type="spellEnd"/>
      <w:r w:rsidRPr="0055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1994"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 w:rsidRPr="0055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1994">
        <w:rPr>
          <w:rFonts w:ascii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Pr="0055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1994">
        <w:rPr>
          <w:rFonts w:ascii="Times New Roman" w:hAnsi="Times New Roman" w:cs="Times New Roman"/>
          <w:color w:val="000000"/>
          <w:sz w:val="28"/>
          <w:szCs w:val="28"/>
        </w:rPr>
        <w:t>тілесних</w:t>
      </w:r>
      <w:proofErr w:type="spellEnd"/>
      <w:r w:rsidRPr="00551994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551994">
        <w:rPr>
          <w:rFonts w:ascii="Times New Roman" w:hAnsi="Times New Roman" w:cs="Times New Roman"/>
          <w:color w:val="000000"/>
          <w:sz w:val="28"/>
          <w:szCs w:val="28"/>
        </w:rPr>
        <w:t>душевних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551994">
        <w:rPr>
          <w:rFonts w:ascii="Times New Roman" w:hAnsi="Times New Roman" w:cs="Times New Roman"/>
          <w:color w:val="000000"/>
          <w:sz w:val="28"/>
          <w:szCs w:val="28"/>
        </w:rPr>
        <w:t>темпераментних</w:t>
      </w:r>
      <w:proofErr w:type="spellEnd"/>
      <w:r w:rsidRPr="005519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51994">
        <w:rPr>
          <w:rFonts w:ascii="Times New 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551994">
        <w:rPr>
          <w:rFonts w:ascii="Times New Roman" w:hAnsi="Times New Roman" w:cs="Times New Roman"/>
          <w:color w:val="000000"/>
          <w:sz w:val="28"/>
          <w:szCs w:val="28"/>
        </w:rPr>
        <w:t xml:space="preserve"> людей</w:t>
      </w:r>
      <w:r w:rsidR="00E11EF7" w:rsidRPr="00E11EF7">
        <w:rPr>
          <w:rFonts w:ascii="Times New Roman" w:hAnsi="Times New Roman" w:cs="Times New Roman"/>
          <w:sz w:val="28"/>
          <w:szCs w:val="28"/>
        </w:rPr>
        <w:t>:</w:t>
      </w:r>
    </w:p>
    <w:p w14:paraId="74BB44F6" w14:textId="77777777" w:rsidR="006764F6" w:rsidRPr="006764F6" w:rsidRDefault="006764F6" w:rsidP="006764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Платон</w:t>
      </w:r>
    </w:p>
    <w:p w14:paraId="4F518641" w14:textId="77777777" w:rsidR="006764F6" w:rsidRPr="00E11EF7" w:rsidRDefault="006764F6" w:rsidP="006764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Х. А. </w:t>
      </w:r>
      <w:proofErr w:type="spellStart"/>
      <w:r w:rsidRPr="00FA3A3E">
        <w:rPr>
          <w:rFonts w:ascii="Times New Roman" w:hAnsi="Times New Roman" w:cs="Times New Roman"/>
          <w:color w:val="000000"/>
          <w:sz w:val="28"/>
          <w:szCs w:val="28"/>
        </w:rPr>
        <w:t>Хайнрот</w:t>
      </w:r>
      <w:proofErr w:type="spellEnd"/>
    </w:p>
    <w:p w14:paraId="0598533E" w14:textId="77777777" w:rsidR="006764F6" w:rsidRPr="006764F6" w:rsidRDefault="006764F6" w:rsidP="006764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="00C71BAB">
        <w:rPr>
          <w:rFonts w:ascii="Times New Roman" w:hAnsi="Times New Roman" w:cs="Times New Roman"/>
          <w:sz w:val="28"/>
          <w:szCs w:val="28"/>
          <w:lang w:val="uk-UA"/>
        </w:rPr>
        <w:t>Арі</w:t>
      </w:r>
      <w:r>
        <w:rPr>
          <w:rFonts w:ascii="Times New Roman" w:hAnsi="Times New Roman" w:cs="Times New Roman"/>
          <w:sz w:val="28"/>
          <w:szCs w:val="28"/>
          <w:lang w:val="uk-UA"/>
        </w:rPr>
        <w:t>стотель</w:t>
      </w:r>
      <w:proofErr w:type="spellEnd"/>
    </w:p>
    <w:p w14:paraId="3FBE2D04" w14:textId="77777777" w:rsidR="006764F6" w:rsidRPr="00E11EF7" w:rsidRDefault="006764F6" w:rsidP="006764F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proofErr w:type="spellStart"/>
      <w:r w:rsidRPr="00FC3194">
        <w:rPr>
          <w:rFonts w:ascii="Times New Roman" w:hAnsi="Times New Roman" w:cs="Times New Roman"/>
          <w:color w:val="000000"/>
          <w:sz w:val="28"/>
          <w:szCs w:val="28"/>
        </w:rPr>
        <w:t>Гіппократ</w:t>
      </w:r>
      <w:proofErr w:type="spellEnd"/>
    </w:p>
    <w:p w14:paraId="7DD1D4D5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A203A1">
        <w:rPr>
          <w:rFonts w:ascii="Times New Roman" w:hAnsi="Times New Roman" w:cs="Times New Roman"/>
          <w:sz w:val="28"/>
          <w:szCs w:val="28"/>
          <w:lang w:val="uk-UA"/>
        </w:rPr>
        <w:t>Концепцію</w:t>
      </w:r>
      <w:r w:rsidR="00A203A1" w:rsidRPr="000B087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203A1" w:rsidRPr="000B0878">
        <w:rPr>
          <w:rFonts w:ascii="Times New Roman" w:hAnsi="Times New Roman" w:cs="Times New Roman"/>
          <w:color w:val="000000"/>
          <w:sz w:val="28"/>
          <w:szCs w:val="28"/>
        </w:rPr>
        <w:t>конверсії</w:t>
      </w:r>
      <w:proofErr w:type="spellEnd"/>
      <w:r w:rsidR="00A203A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запропонував</w:t>
      </w:r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75DEDC2C" w14:textId="77777777" w:rsidR="00A203A1" w:rsidRPr="006764F6" w:rsidRDefault="00A203A1" w:rsidP="00A203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Фройд</w:t>
      </w:r>
      <w:proofErr w:type="spellEnd"/>
    </w:p>
    <w:p w14:paraId="01B17A4D" w14:textId="77777777" w:rsidR="00A203A1" w:rsidRPr="00E11EF7" w:rsidRDefault="00A203A1" w:rsidP="00A203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Х. А. </w:t>
      </w:r>
      <w:proofErr w:type="spellStart"/>
      <w:r w:rsidRPr="00FA3A3E">
        <w:rPr>
          <w:rFonts w:ascii="Times New Roman" w:hAnsi="Times New Roman" w:cs="Times New Roman"/>
          <w:color w:val="000000"/>
          <w:sz w:val="28"/>
          <w:szCs w:val="28"/>
        </w:rPr>
        <w:t>Хайнрот</w:t>
      </w:r>
      <w:proofErr w:type="spellEnd"/>
    </w:p>
    <w:p w14:paraId="10AD8842" w14:textId="77777777" w:rsidR="00A203A1" w:rsidRPr="006764F6" w:rsidRDefault="00A203A1" w:rsidP="00A203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Арістотель</w:t>
      </w:r>
      <w:proofErr w:type="spellEnd"/>
    </w:p>
    <w:p w14:paraId="6C510CDD" w14:textId="77777777" w:rsidR="00A203A1" w:rsidRPr="00A203A1" w:rsidRDefault="00A203A1" w:rsidP="00A203A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Александер</w:t>
      </w:r>
      <w:proofErr w:type="spellEnd"/>
    </w:p>
    <w:p w14:paraId="7C6776AA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8A5077">
        <w:rPr>
          <w:rFonts w:ascii="Times New Roman" w:hAnsi="Times New Roman" w:cs="Times New Roman"/>
          <w:sz w:val="28"/>
          <w:szCs w:val="28"/>
          <w:lang w:val="uk-UA"/>
        </w:rPr>
        <w:t>Автор теорії специфічного конфлікту</w:t>
      </w:r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284045AE" w14:textId="77777777" w:rsidR="008A5077" w:rsidRPr="006764F6" w:rsidRDefault="008A5077" w:rsidP="008A50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Фройд</w:t>
      </w:r>
      <w:proofErr w:type="spellEnd"/>
    </w:p>
    <w:p w14:paraId="44BDE9AB" w14:textId="77777777" w:rsidR="008A5077" w:rsidRPr="00E11EF7" w:rsidRDefault="008A5077" w:rsidP="008A50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r w:rsidRPr="00FA3A3E">
        <w:rPr>
          <w:rFonts w:ascii="Times New Roman" w:hAnsi="Times New Roman" w:cs="Times New Roman"/>
          <w:color w:val="000000"/>
          <w:sz w:val="28"/>
          <w:szCs w:val="28"/>
        </w:rPr>
        <w:t xml:space="preserve">Х. А. </w:t>
      </w:r>
      <w:proofErr w:type="spellStart"/>
      <w:r w:rsidRPr="00FA3A3E">
        <w:rPr>
          <w:rFonts w:ascii="Times New Roman" w:hAnsi="Times New Roman" w:cs="Times New Roman"/>
          <w:color w:val="000000"/>
          <w:sz w:val="28"/>
          <w:szCs w:val="28"/>
        </w:rPr>
        <w:t>Хайнрот</w:t>
      </w:r>
      <w:proofErr w:type="spellEnd"/>
    </w:p>
    <w:p w14:paraId="44BA2D92" w14:textId="77777777" w:rsidR="008A5077" w:rsidRPr="006764F6" w:rsidRDefault="008A5077" w:rsidP="008A50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7715F">
        <w:rPr>
          <w:rFonts w:ascii="Times New Roman" w:hAnsi="Times New Roman" w:cs="Times New Roman"/>
          <w:color w:val="000000"/>
          <w:sz w:val="28"/>
          <w:szCs w:val="28"/>
        </w:rPr>
        <w:t>Ґ.Ґродек</w:t>
      </w:r>
      <w:proofErr w:type="spellEnd"/>
    </w:p>
    <w:p w14:paraId="35731BD2" w14:textId="77777777" w:rsidR="008A5077" w:rsidRPr="00A203A1" w:rsidRDefault="008A5077" w:rsidP="008A507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Александер</w:t>
      </w:r>
      <w:proofErr w:type="spellEnd"/>
    </w:p>
    <w:p w14:paraId="1BFF22B4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="001D030F" w:rsidRPr="001D030F">
        <w:rPr>
          <w:rFonts w:ascii="Times New Roman" w:hAnsi="Times New Roman" w:cs="Times New Roman"/>
          <w:color w:val="000000"/>
          <w:sz w:val="28"/>
          <w:szCs w:val="28"/>
        </w:rPr>
        <w:t>Концепція</w:t>
      </w:r>
      <w:proofErr w:type="spellEnd"/>
      <w:r w:rsidR="001D030F" w:rsidRPr="001D0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030F" w:rsidRPr="001D030F">
        <w:rPr>
          <w:rFonts w:ascii="Times New Roman" w:hAnsi="Times New Roman" w:cs="Times New Roman"/>
          <w:color w:val="000000"/>
          <w:sz w:val="28"/>
          <w:szCs w:val="28"/>
        </w:rPr>
        <w:t>профілю</w:t>
      </w:r>
      <w:proofErr w:type="spellEnd"/>
      <w:r w:rsidR="001D030F" w:rsidRPr="001D03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D030F" w:rsidRPr="001D030F">
        <w:rPr>
          <w:rFonts w:ascii="Times New Roman" w:hAnsi="Times New Roman" w:cs="Times New Roman"/>
          <w:color w:val="000000"/>
          <w:sz w:val="28"/>
          <w:szCs w:val="28"/>
        </w:rPr>
        <w:t>особистості</w:t>
      </w:r>
      <w:proofErr w:type="spellEnd"/>
      <w:r w:rsidR="001D030F">
        <w:rPr>
          <w:rFonts w:ascii="Times New Roman" w:hAnsi="Times New Roman" w:cs="Times New Roman"/>
          <w:sz w:val="28"/>
          <w:szCs w:val="28"/>
          <w:lang w:val="uk-UA"/>
        </w:rPr>
        <w:t xml:space="preserve"> належить</w:t>
      </w:r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25E31DF2" w14:textId="77777777" w:rsidR="001D030F" w:rsidRPr="001D030F" w:rsidRDefault="001D030F" w:rsidP="001D03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а) </w:t>
      </w:r>
      <w:r w:rsidRPr="0047715F">
        <w:rPr>
          <w:rFonts w:ascii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47715F">
        <w:rPr>
          <w:rFonts w:ascii="Times New Roman" w:hAnsi="Times New Roman" w:cs="Times New Roman"/>
          <w:color w:val="000000"/>
          <w:sz w:val="28"/>
          <w:szCs w:val="28"/>
        </w:rPr>
        <w:t>Федерн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</w:p>
    <w:p w14:paraId="15009C7E" w14:textId="77777777" w:rsidR="001D030F" w:rsidRPr="00E11EF7" w:rsidRDefault="001D030F" w:rsidP="001D03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б) </w:t>
      </w:r>
      <w:proofErr w:type="spellStart"/>
      <w:r w:rsidRPr="001D030F">
        <w:rPr>
          <w:rFonts w:ascii="Times New Roman" w:hAnsi="Times New Roman" w:cs="Times New Roman"/>
          <w:color w:val="000000"/>
          <w:sz w:val="28"/>
          <w:szCs w:val="28"/>
        </w:rPr>
        <w:t>Ф.Данбар</w:t>
      </w:r>
      <w:proofErr w:type="spellEnd"/>
    </w:p>
    <w:p w14:paraId="53803D80" w14:textId="77777777" w:rsidR="001D030F" w:rsidRPr="001D030F" w:rsidRDefault="001D030F" w:rsidP="001D03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7715F">
        <w:rPr>
          <w:rFonts w:ascii="Times New Roman" w:hAnsi="Times New Roman" w:cs="Times New Roman"/>
          <w:color w:val="000000"/>
          <w:sz w:val="28"/>
          <w:szCs w:val="28"/>
        </w:rPr>
        <w:t>Ґ.Ґродек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</w:p>
    <w:p w14:paraId="79C44C63" w14:textId="77777777" w:rsidR="001D030F" w:rsidRPr="00A203A1" w:rsidRDefault="001D030F" w:rsidP="001D030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г)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Александеру</w:t>
      </w:r>
      <w:proofErr w:type="spellEnd"/>
    </w:p>
    <w:p w14:paraId="7AB35996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r w:rsidR="002C1B9D">
        <w:rPr>
          <w:rFonts w:ascii="Times New Roman" w:hAnsi="Times New Roman" w:cs="Times New Roman"/>
          <w:sz w:val="28"/>
          <w:szCs w:val="28"/>
          <w:lang w:val="uk-UA"/>
        </w:rPr>
        <w:t xml:space="preserve">Автор </w:t>
      </w:r>
      <w:r w:rsidR="002C1B9D" w:rsidRPr="002C1B9D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2C1B9D" w:rsidRPr="002C1B9D">
        <w:rPr>
          <w:rFonts w:ascii="Times New Roman" w:hAnsi="Times New Roman" w:cs="Times New Roman"/>
          <w:color w:val="000000"/>
          <w:sz w:val="28"/>
          <w:szCs w:val="28"/>
        </w:rPr>
        <w:t>еорі</w:t>
      </w:r>
      <w:proofErr w:type="spellEnd"/>
      <w:r w:rsidR="002C1B9D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2C1B9D" w:rsidRPr="002C1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1B9D" w:rsidRPr="002C1B9D">
        <w:rPr>
          <w:rFonts w:ascii="Times New Roman" w:hAnsi="Times New Roman" w:cs="Times New Roman"/>
          <w:color w:val="000000"/>
          <w:sz w:val="28"/>
          <w:szCs w:val="28"/>
        </w:rPr>
        <w:t>триєдиного</w:t>
      </w:r>
      <w:proofErr w:type="spellEnd"/>
      <w:r w:rsidR="002C1B9D" w:rsidRPr="002C1B9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C1B9D" w:rsidRPr="002C1B9D">
        <w:rPr>
          <w:rFonts w:ascii="Times New Roman" w:hAnsi="Times New Roman" w:cs="Times New Roman"/>
          <w:color w:val="000000"/>
          <w:sz w:val="28"/>
          <w:szCs w:val="28"/>
        </w:rPr>
        <w:t>мозку</w:t>
      </w:r>
      <w:proofErr w:type="spellEnd"/>
      <w:r w:rsidRPr="002C1B9D">
        <w:rPr>
          <w:rFonts w:ascii="Times New Roman" w:hAnsi="Times New Roman" w:cs="Times New Roman"/>
          <w:sz w:val="28"/>
          <w:szCs w:val="28"/>
        </w:rPr>
        <w:t>:</w:t>
      </w:r>
    </w:p>
    <w:p w14:paraId="4D80D7C9" w14:textId="77777777" w:rsidR="00E11EF7" w:rsidRPr="002C1B9D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r w:rsidR="002C1B9D">
        <w:rPr>
          <w:rFonts w:ascii="Times New Roman" w:hAnsi="Times New Roman" w:cs="Times New Roman"/>
          <w:sz w:val="28"/>
          <w:szCs w:val="28"/>
          <w:lang w:val="uk-UA"/>
        </w:rPr>
        <w:t xml:space="preserve">Ф. </w:t>
      </w:r>
      <w:proofErr w:type="spellStart"/>
      <w:r w:rsidR="002C1B9D">
        <w:rPr>
          <w:rFonts w:ascii="Times New Roman" w:hAnsi="Times New Roman" w:cs="Times New Roman"/>
          <w:sz w:val="28"/>
          <w:szCs w:val="28"/>
          <w:lang w:val="uk-UA"/>
        </w:rPr>
        <w:t>Данбар</w:t>
      </w:r>
      <w:proofErr w:type="spellEnd"/>
    </w:p>
    <w:p w14:paraId="62E32371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r w:rsidR="007D0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Ф. </w:t>
      </w:r>
      <w:proofErr w:type="spellStart"/>
      <w:r w:rsidR="007D09BD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Александер</w:t>
      </w:r>
      <w:proofErr w:type="spellEnd"/>
    </w:p>
    <w:p w14:paraId="3ED395B2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r w:rsidR="002C1B9D" w:rsidRPr="002C1B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</w:t>
      </w:r>
      <w:proofErr w:type="spellStart"/>
      <w:r w:rsidR="002C1B9D" w:rsidRPr="002C1B9D">
        <w:rPr>
          <w:rFonts w:ascii="Times New Roman" w:hAnsi="Times New Roman" w:cs="Times New Roman"/>
          <w:bCs/>
          <w:color w:val="000000"/>
          <w:sz w:val="28"/>
          <w:szCs w:val="28"/>
        </w:rPr>
        <w:t>Маклін</w:t>
      </w:r>
      <w:proofErr w:type="spellEnd"/>
    </w:p>
    <w:p w14:paraId="562299DD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r w:rsidR="007D09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З. </w:t>
      </w:r>
      <w:proofErr w:type="spellStart"/>
      <w:r w:rsidR="007D09BD">
        <w:rPr>
          <w:rFonts w:ascii="Times New Roman" w:hAnsi="Times New Roman" w:cs="Times New Roman"/>
          <w:color w:val="000000"/>
          <w:sz w:val="28"/>
          <w:szCs w:val="28"/>
          <w:lang w:val="uk-UA"/>
        </w:rPr>
        <w:t>Фройд</w:t>
      </w:r>
      <w:proofErr w:type="spellEnd"/>
    </w:p>
    <w:p w14:paraId="0875A913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r w:rsidR="00D202A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Особи з </w:t>
      </w:r>
      <w:proofErr w:type="spellStart"/>
      <w:r w:rsidR="00D202A9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D202A9" w:rsidRPr="00023350">
        <w:rPr>
          <w:rFonts w:ascii="Times New Roman" w:hAnsi="Times New Roman" w:cs="Times New Roman"/>
          <w:bCs/>
          <w:color w:val="000000"/>
          <w:sz w:val="28"/>
          <w:szCs w:val="28"/>
        </w:rPr>
        <w:t>оведінк</w:t>
      </w:r>
      <w:r w:rsidR="00D202A9">
        <w:rPr>
          <w:rFonts w:ascii="Times New Roman" w:hAnsi="Times New Roman" w:cs="Times New Roman"/>
          <w:bCs/>
          <w:color w:val="000000"/>
          <w:sz w:val="28"/>
          <w:szCs w:val="28"/>
        </w:rPr>
        <w:t>ою</w:t>
      </w:r>
      <w:proofErr w:type="spellEnd"/>
      <w:r w:rsidR="00D202A9" w:rsidRPr="0002335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типу А </w:t>
      </w:r>
      <w:proofErr w:type="spellStart"/>
      <w:r w:rsidR="00D202A9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>відрізняються</w:t>
      </w:r>
      <w:proofErr w:type="spellEnd"/>
      <w:r w:rsidRPr="00E11EF7">
        <w:rPr>
          <w:rFonts w:ascii="Times New Roman" w:hAnsi="Times New Roman" w:cs="Times New Roman"/>
          <w:sz w:val="28"/>
          <w:szCs w:val="28"/>
        </w:rPr>
        <w:t>:</w:t>
      </w:r>
    </w:p>
    <w:p w14:paraId="24E4060F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="00BA01F8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>активністю</w:t>
      </w:r>
      <w:proofErr w:type="spellEnd"/>
      <w:r w:rsidR="00BA01F8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BA01F8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>прагненням</w:t>
      </w:r>
      <w:proofErr w:type="spellEnd"/>
      <w:r w:rsidR="00BA01F8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 </w:t>
      </w:r>
      <w:proofErr w:type="spellStart"/>
      <w:r w:rsidR="00BA01F8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>кар'єрного</w:t>
      </w:r>
      <w:proofErr w:type="spellEnd"/>
      <w:r w:rsidR="00BA01F8" w:rsidRPr="008803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росту</w:t>
      </w:r>
    </w:p>
    <w:p w14:paraId="5AC94437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спокоєм</w:t>
      </w:r>
      <w:proofErr w:type="spellEnd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дружелюбністю</w:t>
      </w:r>
      <w:proofErr w:type="spellEnd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 xml:space="preserve">, широтою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інтересів</w:t>
      </w:r>
      <w:proofErr w:type="spellEnd"/>
    </w:p>
    <w:p w14:paraId="764AD8DB" w14:textId="77777777" w:rsidR="00E11EF7" w:rsidRPr="00BA01F8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пасивніст</w:t>
      </w:r>
      <w:proofErr w:type="spellEnd"/>
      <w:r w:rsidR="00BA01F8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песимізм</w:t>
      </w:r>
      <w:r w:rsidR="00BA01F8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</w:t>
      </w:r>
      <w:proofErr w:type="spellEnd"/>
    </w:p>
    <w:p w14:paraId="306E3276" w14:textId="77777777" w:rsidR="00E11EF7" w:rsidRPr="00E11EF7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високою</w:t>
      </w:r>
      <w:proofErr w:type="spellEnd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стійкістю</w:t>
      </w:r>
      <w:proofErr w:type="spellEnd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BA01F8" w:rsidRPr="009873B1">
        <w:rPr>
          <w:rFonts w:ascii="Times New Roman" w:hAnsi="Times New Roman" w:cs="Times New Roman"/>
          <w:color w:val="000000"/>
          <w:sz w:val="28"/>
          <w:szCs w:val="28"/>
        </w:rPr>
        <w:t>стресу</w:t>
      </w:r>
      <w:proofErr w:type="spellEnd"/>
    </w:p>
    <w:p w14:paraId="0E9297BC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="00EF70E0" w:rsidRPr="00EF70E0">
        <w:rPr>
          <w:rFonts w:ascii="Times New Roman" w:hAnsi="Times New Roman" w:cs="Times New Roman"/>
          <w:color w:val="000000"/>
          <w:sz w:val="28"/>
          <w:szCs w:val="28"/>
        </w:rPr>
        <w:t>Теорі</w:t>
      </w:r>
      <w:proofErr w:type="spellEnd"/>
      <w:r w:rsidR="00EF70E0" w:rsidRPr="00EF70E0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EF70E0" w:rsidRPr="00EF70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70E0" w:rsidRPr="00EF70E0">
        <w:rPr>
          <w:rFonts w:ascii="Times New Roman" w:hAnsi="Times New Roman" w:cs="Times New Roman"/>
          <w:color w:val="000000"/>
          <w:sz w:val="28"/>
          <w:szCs w:val="28"/>
        </w:rPr>
        <w:t>десоматизації</w:t>
      </w:r>
      <w:proofErr w:type="spellEnd"/>
      <w:r w:rsidR="00EF70E0" w:rsidRPr="00EF70E0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EF70E0" w:rsidRPr="00EF70E0">
        <w:rPr>
          <w:rFonts w:ascii="Times New Roman" w:hAnsi="Times New Roman" w:cs="Times New Roman"/>
          <w:color w:val="000000"/>
          <w:sz w:val="28"/>
          <w:szCs w:val="28"/>
        </w:rPr>
        <w:t>ресоматизації</w:t>
      </w:r>
      <w:proofErr w:type="spellEnd"/>
      <w:r w:rsidR="00EF70E0" w:rsidRPr="00EF70E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запропонував</w:t>
      </w:r>
      <w:r w:rsidR="00EF70E0" w:rsidRPr="00EF70E0">
        <w:rPr>
          <w:rFonts w:ascii="Times New Roman" w:hAnsi="Times New Roman" w:cs="Times New Roman"/>
          <w:sz w:val="28"/>
          <w:szCs w:val="28"/>
        </w:rPr>
        <w:t>:</w:t>
      </w:r>
    </w:p>
    <w:p w14:paraId="28D3C9FC" w14:textId="77777777" w:rsidR="00EF70E0" w:rsidRPr="002C1B9D" w:rsidRDefault="00EF70E0" w:rsidP="00EF7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r w:rsidRPr="00697377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697377">
        <w:rPr>
          <w:rFonts w:ascii="Times New Roman" w:hAnsi="Times New Roman" w:cs="Times New Roman"/>
          <w:sz w:val="28"/>
          <w:szCs w:val="28"/>
        </w:rPr>
        <w:t>Ікскюль</w:t>
      </w:r>
      <w:proofErr w:type="spellEnd"/>
    </w:p>
    <w:p w14:paraId="5FF89559" w14:textId="77777777" w:rsidR="00EF70E0" w:rsidRPr="00E11EF7" w:rsidRDefault="00EF70E0" w:rsidP="00EF7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Александер</w:t>
      </w:r>
      <w:proofErr w:type="spellEnd"/>
    </w:p>
    <w:p w14:paraId="5E865823" w14:textId="77777777" w:rsidR="00EF70E0" w:rsidRPr="00E11EF7" w:rsidRDefault="00EF70E0" w:rsidP="00EF7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r w:rsidRPr="002C1B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П. </w:t>
      </w:r>
      <w:proofErr w:type="spellStart"/>
      <w:r w:rsidRPr="002C1B9D">
        <w:rPr>
          <w:rFonts w:ascii="Times New Roman" w:hAnsi="Times New Roman" w:cs="Times New Roman"/>
          <w:bCs/>
          <w:color w:val="000000"/>
          <w:sz w:val="28"/>
          <w:szCs w:val="28"/>
        </w:rPr>
        <w:t>Маклін</w:t>
      </w:r>
      <w:proofErr w:type="spellEnd"/>
    </w:p>
    <w:p w14:paraId="62F02AA1" w14:textId="77777777" w:rsidR="00EF70E0" w:rsidRPr="00E11EF7" w:rsidRDefault="00EF70E0" w:rsidP="00EF70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r w:rsidRPr="0047715F">
        <w:rPr>
          <w:rFonts w:ascii="Times New Roman" w:hAnsi="Times New Roman" w:cs="Times New Roman"/>
          <w:color w:val="000000"/>
          <w:sz w:val="28"/>
          <w:szCs w:val="28"/>
        </w:rPr>
        <w:t>М. Шур</w:t>
      </w:r>
    </w:p>
    <w:p w14:paraId="32A03C41" w14:textId="77777777" w:rsidR="00E11EF7" w:rsidRPr="00E11EF7" w:rsidRDefault="00E11EF7" w:rsidP="00E11EF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250632">
        <w:rPr>
          <w:rFonts w:ascii="Times New Roman" w:hAnsi="Times New Roman" w:cs="Times New Roman"/>
          <w:sz w:val="28"/>
          <w:szCs w:val="28"/>
          <w:lang w:val="uk-UA"/>
        </w:rPr>
        <w:t>Автор т</w:t>
      </w:r>
      <w:proofErr w:type="spellStart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>еорі</w:t>
      </w:r>
      <w:proofErr w:type="spellEnd"/>
      <w:r w:rsidR="00250632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>морбогенних</w:t>
      </w:r>
      <w:proofErr w:type="spellEnd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>стосунків</w:t>
      </w:r>
      <w:proofErr w:type="spellEnd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>матері</w:t>
      </w:r>
      <w:proofErr w:type="spellEnd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250632" w:rsidRPr="00250632">
        <w:rPr>
          <w:rFonts w:ascii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Pr="0025063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48345451" w14:textId="77777777" w:rsidR="00250632" w:rsidRPr="002C1B9D" w:rsidRDefault="00250632" w:rsidP="00250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а) </w:t>
      </w:r>
      <w:r w:rsidRPr="00697377">
        <w:rPr>
          <w:rFonts w:ascii="Times New Roman" w:hAnsi="Times New Roman" w:cs="Times New Roman"/>
          <w:sz w:val="28"/>
          <w:szCs w:val="28"/>
        </w:rPr>
        <w:t xml:space="preserve">Т. </w:t>
      </w:r>
      <w:proofErr w:type="spellStart"/>
      <w:r w:rsidRPr="00697377">
        <w:rPr>
          <w:rFonts w:ascii="Times New Roman" w:hAnsi="Times New Roman" w:cs="Times New Roman"/>
          <w:sz w:val="28"/>
          <w:szCs w:val="28"/>
        </w:rPr>
        <w:t>Ікскюль</w:t>
      </w:r>
      <w:proofErr w:type="spellEnd"/>
    </w:p>
    <w:p w14:paraId="1A9384F0" w14:textId="77777777" w:rsidR="00250632" w:rsidRPr="00E11EF7" w:rsidRDefault="00250632" w:rsidP="00250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47715F">
        <w:rPr>
          <w:rFonts w:ascii="Times New Roman" w:hAnsi="Times New Roman" w:cs="Times New Roman"/>
          <w:color w:val="000000"/>
          <w:sz w:val="28"/>
          <w:szCs w:val="28"/>
        </w:rPr>
        <w:t>Г.Аммон</w:t>
      </w:r>
      <w:proofErr w:type="spellEnd"/>
    </w:p>
    <w:p w14:paraId="285FB90A" w14:textId="77777777" w:rsidR="00250632" w:rsidRPr="00E11EF7" w:rsidRDefault="00250632" w:rsidP="00250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в) </w:t>
      </w:r>
      <w:r w:rsidR="00E811C5" w:rsidRPr="0056050F">
        <w:rPr>
          <w:rFonts w:ascii="Times New Roman" w:hAnsi="Times New Roman" w:cs="Times New Roman"/>
          <w:color w:val="242021"/>
          <w:sz w:val="28"/>
          <w:szCs w:val="28"/>
        </w:rPr>
        <w:t>В.</w:t>
      </w:r>
      <w:r w:rsidR="00E811C5">
        <w:rPr>
          <w:rFonts w:ascii="Times New Roman" w:hAnsi="Times New Roman" w:cs="Times New Roman"/>
          <w:color w:val="242021"/>
          <w:sz w:val="28"/>
          <w:szCs w:val="28"/>
          <w:lang w:val="uk-UA"/>
        </w:rPr>
        <w:t xml:space="preserve"> </w:t>
      </w:r>
      <w:r w:rsidR="00E811C5" w:rsidRPr="0056050F">
        <w:rPr>
          <w:rFonts w:ascii="Times New Roman" w:hAnsi="Times New Roman" w:cs="Times New Roman"/>
          <w:color w:val="242021"/>
          <w:sz w:val="28"/>
          <w:szCs w:val="28"/>
        </w:rPr>
        <w:t>Джеймс</w:t>
      </w:r>
    </w:p>
    <w:p w14:paraId="7B4A83E7" w14:textId="77777777" w:rsidR="00250632" w:rsidRPr="00E11EF7" w:rsidRDefault="00250632" w:rsidP="00250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1EF7">
        <w:rPr>
          <w:rFonts w:ascii="Times New Roman" w:hAnsi="Times New Roman" w:cs="Times New Roman"/>
          <w:sz w:val="28"/>
          <w:szCs w:val="28"/>
        </w:rPr>
        <w:t xml:space="preserve">г) </w:t>
      </w:r>
      <w:r w:rsidRPr="0047715F">
        <w:rPr>
          <w:rFonts w:ascii="Times New Roman" w:hAnsi="Times New Roman" w:cs="Times New Roman"/>
          <w:color w:val="000000"/>
          <w:sz w:val="28"/>
          <w:szCs w:val="28"/>
        </w:rPr>
        <w:t>М. Шур</w:t>
      </w:r>
    </w:p>
    <w:p w14:paraId="74B33BDC" w14:textId="77777777" w:rsidR="00E11EF7" w:rsidRPr="00250632" w:rsidRDefault="00E11EF7" w:rsidP="00E11E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0C6C5F" w14:textId="77777777" w:rsidR="00E11EF7" w:rsidRPr="00E11EF7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6A63F52" w14:textId="77777777" w:rsidR="00E11EF7" w:rsidRPr="00E11EF7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D7F937" w14:textId="77777777" w:rsidR="00E11EF7" w:rsidRPr="00E11EF7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80974F" w14:textId="77777777" w:rsidR="00E11EF7" w:rsidRPr="00E11EF7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3993ED" w14:textId="77777777" w:rsidR="00E11EF7" w:rsidRPr="00E11EF7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DECF053" w14:textId="77777777" w:rsidR="00FB0FE0" w:rsidRPr="008F5358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5358">
        <w:rPr>
          <w:rFonts w:ascii="Times New Roman" w:hAnsi="Times New Roman" w:cs="Times New Roman"/>
          <w:b/>
          <w:sz w:val="28"/>
          <w:szCs w:val="28"/>
          <w:lang w:val="uk-UA"/>
        </w:rPr>
        <w:t>ВКАЗІВКИ ЩОДО ОРГАНІЗАЦІЇ</w:t>
      </w:r>
    </w:p>
    <w:p w14:paraId="55CC5221" w14:textId="77777777" w:rsidR="00FB0FE0" w:rsidRPr="008F5358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5358">
        <w:rPr>
          <w:rFonts w:ascii="Times New Roman" w:hAnsi="Times New Roman" w:cs="Times New Roman"/>
          <w:b/>
          <w:sz w:val="28"/>
          <w:szCs w:val="28"/>
          <w:lang w:val="uk-UA"/>
        </w:rPr>
        <w:t>САМОСТІЙНОЇ РОБОТИ СТУДЕНТІВ</w:t>
      </w:r>
    </w:p>
    <w:p w14:paraId="1A779BC0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Самостійна робота – це вид діяльності, за якої студент самостійно (без сторонньої допомоги) опрацьовує практичне питання, тему, вирішує задачу або виконує завдання на основі знань, отриманих з підручників, книг, на лекціях, практичних або лабораторних заняттях.</w:t>
      </w:r>
    </w:p>
    <w:p w14:paraId="799ECD78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Оволодіння вміннями і навичками самостійної роботи забезпечує розвиток творчого потенціалу, становлення емоційної складової особистості – почуття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lastRenderedPageBreak/>
        <w:t>обов’язку, честі, гідності та відповідальності. Організація самостійної роботи студентів означає створення умов для формування умінь планувати, організовувати, реалізовувати та корегувати власну діяльність.</w:t>
      </w:r>
    </w:p>
    <w:p w14:paraId="5C3D61B0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Самостійна робота студентів з дисципліни «Основи паблік </w:t>
      </w:r>
      <w:proofErr w:type="spellStart"/>
      <w:r w:rsidRPr="006A1DC0">
        <w:rPr>
          <w:rFonts w:ascii="Times New Roman" w:hAnsi="Times New Roman" w:cs="Times New Roman"/>
          <w:sz w:val="28"/>
          <w:szCs w:val="28"/>
          <w:lang w:val="uk-UA"/>
        </w:rPr>
        <w:t>рілейшнз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» потребує наявності стійкої пізнавальної мотивації, бажання оволодіти професійними компетенціями діяльності практичного психолога. </w:t>
      </w:r>
    </w:p>
    <w:p w14:paraId="39D988C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Поліпшення та активізація самостійної діяльності студентів може відбуватися за допомогою застосування наступних інноваційних методів:</w:t>
      </w:r>
    </w:p>
    <w:p w14:paraId="696062ED" w14:textId="77777777" w:rsidR="00FB0FE0" w:rsidRPr="006A1DC0" w:rsidRDefault="00FB0FE0" w:rsidP="006A1DC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Використання активних методів навчання, що формує у студентів спрямування на свідоме засвоєння матеріалу.</w:t>
      </w:r>
    </w:p>
    <w:p w14:paraId="31BFFFE1" w14:textId="77777777" w:rsidR="00FB0FE0" w:rsidRPr="006A1DC0" w:rsidRDefault="00FB0FE0" w:rsidP="006A1DC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Участь у творчій діяльності, що дозволяє активізувати пізнавальний інтерес.</w:t>
      </w:r>
    </w:p>
    <w:p w14:paraId="2DC83627" w14:textId="77777777" w:rsidR="00FB0FE0" w:rsidRPr="006A1DC0" w:rsidRDefault="00FB0FE0" w:rsidP="006A1DC0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самостійної роботи, накопичувальна система оцінювання знань</w:t>
      </w:r>
    </w:p>
    <w:p w14:paraId="74D240B8" w14:textId="77777777" w:rsidR="00FB0FE0" w:rsidRPr="007214C3" w:rsidRDefault="00FB0FE0" w:rsidP="006A1DC0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i/>
          <w:color w:val="000000"/>
          <w:sz w:val="28"/>
          <w:szCs w:val="28"/>
        </w:rPr>
      </w:pPr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 xml:space="preserve">Контроль </w:t>
      </w:r>
      <w:proofErr w:type="spellStart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>самостійної</w:t>
      </w:r>
      <w:proofErr w:type="spellEnd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>студентів</w:t>
      </w:r>
      <w:proofErr w:type="spellEnd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>включає</w:t>
      </w:r>
      <w:proofErr w:type="spellEnd"/>
      <w:r w:rsidRPr="007214C3">
        <w:rPr>
          <w:rStyle w:val="a6"/>
          <w:rFonts w:eastAsiaTheme="majorEastAsia"/>
          <w:b w:val="0"/>
          <w:i/>
          <w:color w:val="000000"/>
          <w:sz w:val="28"/>
          <w:szCs w:val="28"/>
          <w:bdr w:val="none" w:sz="0" w:space="0" w:color="auto" w:frame="1"/>
        </w:rPr>
        <w:t>:</w:t>
      </w:r>
    </w:p>
    <w:p w14:paraId="4109C8C8" w14:textId="77777777" w:rsidR="00FB0FE0" w:rsidRPr="006A1DC0" w:rsidRDefault="00FB0FE0" w:rsidP="006A1DC0">
      <w:pPr>
        <w:numPr>
          <w:ilvl w:val="0"/>
          <w:numId w:val="39"/>
        </w:numPr>
        <w:shd w:val="clear" w:color="auto" w:fill="FFFFFF"/>
        <w:spacing w:before="28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перевірку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конспектів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виконаних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завдань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самостійної роботи</w:t>
      </w:r>
      <w:r w:rsidRPr="006A1DC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F6876E6" w14:textId="77777777" w:rsidR="00FB0FE0" w:rsidRPr="006A1DC0" w:rsidRDefault="00FB0FE0" w:rsidP="006A1DC0">
      <w:pPr>
        <w:numPr>
          <w:ilvl w:val="0"/>
          <w:numId w:val="39"/>
        </w:numPr>
        <w:shd w:val="clear" w:color="auto" w:fill="FFFFFF"/>
        <w:spacing w:before="28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6A1DC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питання для самостійного опрацювання</w:t>
      </w:r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тестові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6A1DC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5A63204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  <w:lang w:val="uk-UA"/>
        </w:rPr>
        <w:t>Осн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овне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>самостійної роботи</w:t>
      </w:r>
      <w:r w:rsidRPr="006A1DC0">
        <w:rPr>
          <w:rFonts w:ascii="Times New Roman" w:hAnsi="Times New Roman" w:cs="Times New Roman"/>
          <w:sz w:val="28"/>
          <w:szCs w:val="28"/>
        </w:rPr>
        <w:t xml:space="preserve"> –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>розвиток</w:t>
      </w:r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регулювати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>власну навчальну</w:t>
      </w:r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>, оволодівати професійними компетенціями</w:t>
      </w:r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D9A2D6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48CE59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Самостійна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робота над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навчальною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дисципліною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«Основи паблік </w:t>
      </w:r>
      <w:proofErr w:type="spellStart"/>
      <w:r w:rsidRPr="006A1DC0">
        <w:rPr>
          <w:rFonts w:ascii="Times New Roman" w:hAnsi="Times New Roman" w:cs="Times New Roman"/>
          <w:sz w:val="28"/>
          <w:szCs w:val="28"/>
          <w:lang w:val="uk-UA"/>
        </w:rPr>
        <w:t>рілейшнз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>:</w:t>
      </w:r>
    </w:p>
    <w:p w14:paraId="172107A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лекційного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9301511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виступу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семінарських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занять; </w:t>
      </w:r>
    </w:p>
    <w:p w14:paraId="74A5273B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тем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самостійного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опрацювання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EDEFE8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lastRenderedPageBreak/>
        <w:t>- виконання практичних завдань, що передбачені для самостійної роботи;</w:t>
      </w:r>
    </w:p>
    <w:p w14:paraId="4BD6E000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- створення презентацій.</w:t>
      </w:r>
    </w:p>
    <w:p w14:paraId="0D5C35F2" w14:textId="77777777" w:rsidR="00FB0FE0" w:rsidRPr="006A1DC0" w:rsidRDefault="00FB0FE0" w:rsidP="006A1D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Знання, здобуті в результаті вивчення дисципліни «Основи паблік </w:t>
      </w:r>
      <w:proofErr w:type="spellStart"/>
      <w:r w:rsidRPr="006A1DC0">
        <w:rPr>
          <w:rFonts w:ascii="Times New Roman" w:hAnsi="Times New Roman" w:cs="Times New Roman"/>
          <w:sz w:val="28"/>
          <w:szCs w:val="28"/>
          <w:lang w:val="uk-UA"/>
        </w:rPr>
        <w:t>рілейшнз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>», є основою для подальшого поглиблення фахової спеціалізації психологів. За результатами вивчення даної дисципліни студенти складають залік.</w:t>
      </w:r>
    </w:p>
    <w:p w14:paraId="258E4581" w14:textId="77777777" w:rsidR="00FB0FE0" w:rsidRPr="006A1DC0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0D2F5E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DF0A42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999490A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893CDEA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94F5636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3AB250C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7B8DF27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55B1EF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9804B3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F92FEE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B07C54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9E6534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9D48B2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CFA8F1C" w14:textId="77777777" w:rsidR="008F5358" w:rsidRDefault="008F5358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350F2B9" w14:textId="77777777" w:rsidR="00FB0FE0" w:rsidRPr="008F5358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5358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ДО СТВОРЕННЯ ПРЕЗЕНТАЦІЇ</w:t>
      </w:r>
    </w:p>
    <w:p w14:paraId="637C7CF8" w14:textId="77777777" w:rsidR="00FB0FE0" w:rsidRPr="006A1DC0" w:rsidRDefault="00FB0FE0" w:rsidP="006A1D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Під час вивчення дисципліни «Основи паблік </w:t>
      </w:r>
      <w:proofErr w:type="spellStart"/>
      <w:r w:rsidRPr="006A1DC0">
        <w:rPr>
          <w:rFonts w:ascii="Times New Roman" w:hAnsi="Times New Roman" w:cs="Times New Roman"/>
          <w:sz w:val="28"/>
          <w:szCs w:val="28"/>
          <w:lang w:val="uk-UA"/>
        </w:rPr>
        <w:t>рілейшнз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», магістри отримують обов’язкове самостійне завдання розробити презентацію. </w:t>
      </w:r>
      <w:r w:rsidRPr="006A1DC0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A1DC0">
        <w:rPr>
          <w:rFonts w:ascii="Times New Roman" w:hAnsi="Times New Roman" w:cs="Times New Roman"/>
          <w:sz w:val="28"/>
          <w:szCs w:val="28"/>
        </w:rPr>
        <w:t xml:space="preserve"> право обрати той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та тему </w:t>
      </w:r>
      <w:r w:rsidRPr="006A1DC0">
        <w:rPr>
          <w:rFonts w:ascii="Times New Roman" w:hAnsi="Times New Roman" w:cs="Times New Roman"/>
          <w:sz w:val="28"/>
          <w:szCs w:val="28"/>
        </w:rPr>
        <w:t>як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вподоби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>.</w:t>
      </w:r>
    </w:p>
    <w:p w14:paraId="39D32729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систематизувати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певному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питанню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аналітико-синтетичне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>.</w:t>
      </w:r>
    </w:p>
    <w:p w14:paraId="74922D67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 час створення власних презентацій, магістрам потрібно враховувати певні вимоги.</w:t>
      </w:r>
    </w:p>
    <w:p w14:paraId="26E4BCA2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Так, для створення презентацій використовується програма </w:t>
      </w:r>
      <w:r w:rsidRPr="006A1DC0">
        <w:rPr>
          <w:rFonts w:ascii="Times New Roman" w:hAnsi="Times New Roman" w:cs="Times New Roman"/>
          <w:sz w:val="28"/>
          <w:szCs w:val="28"/>
        </w:rPr>
        <w:t>Microsoft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>Office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>Power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>Point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. Мультимедійна презентація – це програма, яка може містити текстові матеріали, фотографії, малюнки, діаграми та графіки, слайд-шоу, звукове оформлення і дикторський супровід, </w:t>
      </w:r>
      <w:proofErr w:type="spellStart"/>
      <w:r w:rsidRPr="006A1DC0">
        <w:rPr>
          <w:rFonts w:ascii="Times New Roman" w:hAnsi="Times New Roman" w:cs="Times New Roman"/>
          <w:sz w:val="28"/>
          <w:szCs w:val="28"/>
          <w:lang w:val="uk-UA"/>
        </w:rPr>
        <w:t>відеофрагменти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й анімацію, тривимірну графіку. </w:t>
      </w:r>
    </w:p>
    <w:p w14:paraId="30256234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Основною відмінністю презентацій від інших способів подання інформації є їх особлива насиченість змістом та інтерактивність, тобто здатність певним чином змінюватися й реагувати на дії користувача. </w:t>
      </w:r>
    </w:p>
    <w:p w14:paraId="25352615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Головна мета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презентаційного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6A1DC0">
        <w:rPr>
          <w:rFonts w:ascii="Times New Roman" w:hAnsi="Times New Roman" w:cs="Times New Roman"/>
          <w:sz w:val="28"/>
          <w:szCs w:val="28"/>
        </w:rPr>
        <w:t xml:space="preserve"> донести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потрібну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знати правила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грунтуються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психофізіологічних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особливостях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02A828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складається із слайдів. Тож перш ніж розпочати роботу в </w:t>
      </w:r>
      <w:r w:rsidRPr="006A1DC0">
        <w:rPr>
          <w:rFonts w:ascii="Times New Roman" w:hAnsi="Times New Roman" w:cs="Times New Roman"/>
          <w:sz w:val="28"/>
          <w:szCs w:val="28"/>
        </w:rPr>
        <w:t>Microsoft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>Office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PowerPoin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, варто на папері ретельно спланувати власну презентацію, а саме: </w:t>
      </w:r>
    </w:p>
    <w:p w14:paraId="17F9C6A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визначитися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з темою та з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ілюстративний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знадобиться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4477A8B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яка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пропонуватиметься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3510F9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шрифтами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послуговуватиметеся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FD8D83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обов’язково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оформлюють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титульний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завершальний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На титульному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вказують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автора (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батькові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заклад,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CEB2220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Інформаційні слайди містять таку інформацію: </w:t>
      </w:r>
    </w:p>
    <w:p w14:paraId="2388FA5F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тема; </w:t>
      </w:r>
    </w:p>
    <w:p w14:paraId="58F9D2B2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діаграми, графіки, таблиці; </w:t>
      </w:r>
    </w:p>
    <w:p w14:paraId="0314DBBF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визначення; </w:t>
      </w:r>
    </w:p>
    <w:p w14:paraId="523EE32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>- інші необхідні текстові матеріали;</w:t>
      </w:r>
    </w:p>
    <w:p w14:paraId="519C8AC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висновки; </w:t>
      </w:r>
    </w:p>
    <w:p w14:paraId="7D842B89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література, інтернет-ресурси. </w:t>
      </w:r>
    </w:p>
    <w:p w14:paraId="528718A9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Завершальний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подяку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9E8D5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мети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цільової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3F5FA44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повинна бути монотонною і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громіздкою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(оптимально —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10– 20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E8EAFB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Оформлення текстової інформації на слайді </w:t>
      </w:r>
    </w:p>
    <w:p w14:paraId="22F89F82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заголовків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напівжирний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шрифт. Курсив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логічного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наголосу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формулюванні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означень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Курсивом 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презентаціях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фахівці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радять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послуговуватися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основної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звичайний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шрифт.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шрифтів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одному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єдиний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стиль шрифту для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всієї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Найдрібніший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для тексту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— шрифт 22 кеглю. </w:t>
      </w:r>
    </w:p>
    <w:p w14:paraId="370BFA65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Під час оформлення презентації краще використовувати такі шрифти: 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Arial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Comic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Sans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>MS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Courier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6A1DC0">
        <w:rPr>
          <w:rFonts w:ascii="Times New Roman" w:hAnsi="Times New Roman" w:cs="Times New Roman"/>
          <w:sz w:val="28"/>
          <w:szCs w:val="28"/>
        </w:rPr>
        <w:t>Georgia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Tahoma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6A1DC0">
        <w:rPr>
          <w:rFonts w:ascii="Times New Roman" w:hAnsi="Times New Roman" w:cs="Times New Roman"/>
          <w:sz w:val="28"/>
          <w:szCs w:val="28"/>
        </w:rPr>
        <w:t>Times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1DC0">
        <w:rPr>
          <w:rFonts w:ascii="Times New Roman" w:hAnsi="Times New Roman" w:cs="Times New Roman"/>
          <w:sz w:val="28"/>
          <w:szCs w:val="28"/>
        </w:rPr>
        <w:t>New</w:t>
      </w: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Verdana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 Більше «повітря» між рядками: полуторний міжрядковий інтервал полегшує сприйняття інформації. </w:t>
      </w:r>
    </w:p>
    <w:p w14:paraId="6191C90F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заповнювати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слайд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значним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об’ємом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Одна з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найсерйозніших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помилок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припускаються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новачки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—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весь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слайду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текстовими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блоками,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ілюстраціями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0DB3285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! Один слайд — одна теза (факт, думка,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Створюючи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слайдах,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42DEBA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короткі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слова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0B5A574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рядок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6–8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39939CA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6–8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рядків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84AF4BF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перевищувати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50; </w:t>
      </w:r>
    </w:p>
    <w:p w14:paraId="3E9BE840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дієслова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часовій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29C72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lastRenderedPageBreak/>
        <w:t xml:space="preserve">Текст рекомендовано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вирівнювати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ширині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переноси в словах.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розміщувати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дослівно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все,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намір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сказати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словами. Великий текст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читати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й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запам’ятати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прагнути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речень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відмовитися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вставних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конструкцій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Текст 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бути простим,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лаконічним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таким,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нагадує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тези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цитати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CAE0B7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слайдах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науковою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структурованою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доступною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цільовій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висвітлювати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тему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текстового блоку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орфографії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пунктуації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і правил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тексту (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крапку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в заголовках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91B9E87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комп’ютерної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анімація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повинна бути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нав’язливою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На титульному і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завершальному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слайдах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анімаційних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9D76E8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При розташуванні тексту та зображень (малюнків, схем, діаграм тощо) зазвичай керуються метою презентації: </w:t>
      </w:r>
    </w:p>
    <w:p w14:paraId="7AE7A8A0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якщо ту саму інформацію можна передати і за допомогою тексту, і за допомогою зображення, то слід надати перевагу зображенню й додати до нього короткі субтитри; </w:t>
      </w:r>
    </w:p>
    <w:p w14:paraId="243CF631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якщо зображення ілюструє текст, його потрібно розташувати або під текстом, який ілюструється, або ліворуч від нього; </w:t>
      </w:r>
    </w:p>
    <w:p w14:paraId="51BD7736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якщо зображення несе самостійну інформацію, то напис до нього створюють лише тоді, коли є потреба розкрити сенс зорового ряду; </w:t>
      </w:r>
    </w:p>
    <w:p w14:paraId="6C934268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- субтитри рекомендується розташовувати праворуч або під зображенням. </w:t>
      </w:r>
    </w:p>
    <w:p w14:paraId="68679048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i/>
          <w:sz w:val="28"/>
          <w:szCs w:val="28"/>
        </w:rPr>
        <w:t xml:space="preserve">Фон </w:t>
      </w:r>
      <w:proofErr w:type="spellStart"/>
      <w:r w:rsidRPr="006A1DC0">
        <w:rPr>
          <w:rFonts w:ascii="Times New Roman" w:hAnsi="Times New Roman" w:cs="Times New Roman"/>
          <w:i/>
          <w:sz w:val="28"/>
          <w:szCs w:val="28"/>
        </w:rPr>
        <w:t>слайдів</w:t>
      </w:r>
      <w:proofErr w:type="spellEnd"/>
      <w:r w:rsidRPr="006A1D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81707C6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Фон є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заднього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(другого) плану.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виділяти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підкреслювати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слайда,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закривати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фонів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слайдах у </w:t>
      </w:r>
      <w:r w:rsidRPr="006A1DC0">
        <w:rPr>
          <w:rFonts w:ascii="Times New Roman" w:hAnsi="Times New Roman" w:cs="Times New Roman"/>
          <w:sz w:val="28"/>
          <w:szCs w:val="28"/>
        </w:rPr>
        <w:lastRenderedPageBreak/>
        <w:t xml:space="preserve">рамках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єдності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зв’язності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стильності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922D2A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Рекомендується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світлий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фон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6A1D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B9639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Усі слайди презентації повинні бути виконані в єдиному стилі, тобто у єдиній кольоровій гамі, з використанням однакових шрифтів, однотипних ілюстрацій тощо. </w:t>
      </w:r>
    </w:p>
    <w:p w14:paraId="431EED1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світлого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шрифту на темному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тлі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7B344D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i/>
          <w:sz w:val="28"/>
          <w:szCs w:val="28"/>
        </w:rPr>
        <w:t>Графічні</w:t>
      </w:r>
      <w:proofErr w:type="spellEnd"/>
      <w:r w:rsidRPr="006A1DC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i/>
          <w:sz w:val="28"/>
          <w:szCs w:val="28"/>
        </w:rPr>
        <w:t>об’єкти</w:t>
      </w:r>
      <w:proofErr w:type="spellEnd"/>
      <w:r w:rsidRPr="006A1DC0">
        <w:rPr>
          <w:rFonts w:ascii="Times New Roman" w:hAnsi="Times New Roman" w:cs="Times New Roman"/>
          <w:i/>
          <w:sz w:val="28"/>
          <w:szCs w:val="28"/>
        </w:rPr>
        <w:t xml:space="preserve"> у </w:t>
      </w:r>
      <w:proofErr w:type="spellStart"/>
      <w:r w:rsidRPr="006A1DC0">
        <w:rPr>
          <w:rFonts w:ascii="Times New Roman" w:hAnsi="Times New Roman" w:cs="Times New Roman"/>
          <w:i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5921B61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графічних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13134E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1.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фотографії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поганої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спотвореними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пропорціями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7C83606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ілюстративний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матеріал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CD5A6D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Зображення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фоном,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ілюстрацією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тексту, яка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по-новому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12BDB2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4. Підпис малюнка має розташовуватися під малюнком. </w:t>
      </w:r>
    </w:p>
    <w:p w14:paraId="6D04350C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Рівномірно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раціонально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слайда. </w:t>
      </w:r>
    </w:p>
    <w:p w14:paraId="5573EFF7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Анімація об’єктів і зміна слайдів </w:t>
      </w:r>
    </w:p>
    <w:p w14:paraId="5BC9B211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Основна роль анімації в презентаціях – це вирішення питання дозування інформації. Анімуючи об’єкт у презентації, варто пам’ятати, що будь-який рухомий об’єкт знижує сприйняття, відволікає, порушує динаміку уваги. </w:t>
      </w:r>
    </w:p>
    <w:p w14:paraId="63C1201F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t xml:space="preserve">У титульному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2FA3F53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  <w:lang w:val="uk-UA"/>
        </w:rPr>
        <w:t xml:space="preserve">В інформаційних слайдах допускається використання анімації об’єктів тільки у випадку, якщо це необхідно для відображення змін, що відбуваються в тимчасовому інтервалі, і якщо черговість появи анімованих об’єктів відповідає структурі лекції, доповіді чи повідомлення. </w:t>
      </w:r>
      <w:r w:rsidRPr="006A1DC0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решті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недоцільним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5C0282" w14:textId="77777777" w:rsidR="00FB0FE0" w:rsidRPr="006A1DC0" w:rsidRDefault="00FB0FE0" w:rsidP="006A1DC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1DC0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однотипний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переходу.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Звуковий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і переходу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слайдів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DC0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6A1DC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D90746" w14:textId="77777777" w:rsidR="00FB0FE0" w:rsidRPr="006A1DC0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F8F54D" w14:textId="77777777" w:rsidR="00FB0FE0" w:rsidRPr="006A1DC0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E761E4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A33647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662273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6447BC2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C7D1F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D68D837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A3B9A88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BA44A9F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8CF68DD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F6BB7B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832551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3B60C8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1FC8FA7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1FDFF2" w14:textId="77777777" w:rsidR="00650B2E" w:rsidRDefault="00650B2E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EDF1E6F" w14:textId="77777777" w:rsidR="00FB0FE0" w:rsidRPr="00650B2E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B2E">
        <w:rPr>
          <w:rFonts w:ascii="Times New Roman" w:hAnsi="Times New Roman" w:cs="Times New Roman"/>
          <w:b/>
          <w:sz w:val="28"/>
          <w:szCs w:val="28"/>
          <w:lang w:val="uk-UA"/>
        </w:rPr>
        <w:t>ТЕМИ ПРЕЗЕНТАЦІЙ</w:t>
      </w:r>
    </w:p>
    <w:p w14:paraId="709F41CB" w14:textId="77777777" w:rsidR="00FB0FE0" w:rsidRPr="006A1DC0" w:rsidRDefault="00FB0FE0" w:rsidP="006A1DC0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  <w:lang w:val="uk-UA"/>
        </w:rPr>
      </w:pPr>
      <w:proofErr w:type="spellStart"/>
      <w:r w:rsidRPr="006A1DC0">
        <w:rPr>
          <w:sz w:val="28"/>
          <w:szCs w:val="28"/>
        </w:rPr>
        <w:t>Історія</w:t>
      </w:r>
      <w:proofErr w:type="spellEnd"/>
      <w:r w:rsidRPr="006A1DC0">
        <w:rPr>
          <w:sz w:val="28"/>
          <w:szCs w:val="28"/>
        </w:rPr>
        <w:t xml:space="preserve"> </w:t>
      </w:r>
      <w:r w:rsidR="009601C0">
        <w:rPr>
          <w:sz w:val="28"/>
          <w:szCs w:val="28"/>
          <w:lang w:val="uk-UA"/>
        </w:rPr>
        <w:t>розвитку психосоматики</w:t>
      </w:r>
    </w:p>
    <w:p w14:paraId="28ABEECD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Взаємозв'язок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психіки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соматики</w:t>
      </w:r>
      <w:proofErr w:type="spellEnd"/>
      <w:r w:rsidRPr="00FB16BF">
        <w:rPr>
          <w:sz w:val="28"/>
          <w:szCs w:val="28"/>
        </w:rPr>
        <w:t xml:space="preserve">: як </w:t>
      </w:r>
      <w:proofErr w:type="spellStart"/>
      <w:r w:rsidRPr="00FB16BF">
        <w:rPr>
          <w:sz w:val="28"/>
          <w:szCs w:val="28"/>
        </w:rPr>
        <w:t>душевний</w:t>
      </w:r>
      <w:proofErr w:type="spellEnd"/>
      <w:r w:rsidRPr="00FB16BF">
        <w:rPr>
          <w:sz w:val="28"/>
          <w:szCs w:val="28"/>
        </w:rPr>
        <w:t xml:space="preserve"> стан </w:t>
      </w:r>
      <w:proofErr w:type="spellStart"/>
      <w:r w:rsidRPr="00FB16BF">
        <w:rPr>
          <w:sz w:val="28"/>
          <w:szCs w:val="28"/>
        </w:rPr>
        <w:t>впливає</w:t>
      </w:r>
      <w:proofErr w:type="spellEnd"/>
      <w:r w:rsidRPr="00FB16BF">
        <w:rPr>
          <w:sz w:val="28"/>
          <w:szCs w:val="28"/>
        </w:rPr>
        <w:t xml:space="preserve"> на </w:t>
      </w:r>
      <w:proofErr w:type="spellStart"/>
      <w:r w:rsidRPr="00FB16BF">
        <w:rPr>
          <w:sz w:val="28"/>
          <w:szCs w:val="28"/>
        </w:rPr>
        <w:t>фізичне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здоров'я</w:t>
      </w:r>
      <w:proofErr w:type="spellEnd"/>
      <w:r w:rsidRPr="00FB16BF">
        <w:rPr>
          <w:sz w:val="28"/>
          <w:szCs w:val="28"/>
        </w:rPr>
        <w:t>.</w:t>
      </w:r>
    </w:p>
    <w:p w14:paraId="66F4F13B" w14:textId="77777777" w:rsidR="006B7260" w:rsidRPr="006B7260" w:rsidRDefault="006B7260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1E0287">
        <w:rPr>
          <w:sz w:val="28"/>
          <w:szCs w:val="28"/>
        </w:rPr>
        <w:t xml:space="preserve">Психосоматика як предмет </w:t>
      </w:r>
      <w:proofErr w:type="spellStart"/>
      <w:r w:rsidRPr="001E0287">
        <w:rPr>
          <w:sz w:val="28"/>
          <w:szCs w:val="28"/>
        </w:rPr>
        <w:t>вивчення</w:t>
      </w:r>
      <w:proofErr w:type="spellEnd"/>
      <w:r w:rsidRPr="001E0287">
        <w:rPr>
          <w:sz w:val="28"/>
          <w:szCs w:val="28"/>
        </w:rPr>
        <w:t xml:space="preserve"> </w:t>
      </w:r>
      <w:proofErr w:type="spellStart"/>
      <w:r w:rsidRPr="001E0287">
        <w:rPr>
          <w:sz w:val="28"/>
          <w:szCs w:val="28"/>
        </w:rPr>
        <w:t>філософії</w:t>
      </w:r>
      <w:proofErr w:type="spellEnd"/>
      <w:r>
        <w:rPr>
          <w:sz w:val="28"/>
          <w:szCs w:val="28"/>
          <w:lang w:val="uk-UA"/>
        </w:rPr>
        <w:t>.</w:t>
      </w:r>
    </w:p>
    <w:p w14:paraId="5DD75E91" w14:textId="77777777" w:rsidR="006B7260" w:rsidRDefault="006B7260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1E0287">
        <w:rPr>
          <w:sz w:val="28"/>
          <w:szCs w:val="28"/>
        </w:rPr>
        <w:t xml:space="preserve">Психосоматика як предмет </w:t>
      </w:r>
      <w:proofErr w:type="spellStart"/>
      <w:r w:rsidRPr="001E0287">
        <w:rPr>
          <w:sz w:val="28"/>
          <w:szCs w:val="28"/>
        </w:rPr>
        <w:t>вивчення</w:t>
      </w:r>
      <w:proofErr w:type="spellEnd"/>
      <w:r w:rsidRPr="001E028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медицини.</w:t>
      </w:r>
      <w:r w:rsidRPr="00FB16BF">
        <w:rPr>
          <w:sz w:val="28"/>
          <w:szCs w:val="28"/>
        </w:rPr>
        <w:t xml:space="preserve"> </w:t>
      </w:r>
    </w:p>
    <w:p w14:paraId="2A53BD5D" w14:textId="77777777" w:rsidR="009959CC" w:rsidRPr="009959CC" w:rsidRDefault="009959CC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Концепція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 w:rsidRPr="009959CC">
        <w:rPr>
          <w:color w:val="000000"/>
          <w:sz w:val="28"/>
          <w:szCs w:val="28"/>
        </w:rPr>
        <w:t>Ґ.Ґродек</w:t>
      </w:r>
      <w:proofErr w:type="spellEnd"/>
      <w:r>
        <w:rPr>
          <w:color w:val="000000"/>
          <w:sz w:val="28"/>
          <w:szCs w:val="28"/>
          <w:lang w:val="uk-UA"/>
        </w:rPr>
        <w:t>а: о</w:t>
      </w:r>
      <w:proofErr w:type="spellStart"/>
      <w:r w:rsidRPr="009959CC">
        <w:rPr>
          <w:color w:val="000000"/>
          <w:sz w:val="28"/>
          <w:szCs w:val="28"/>
        </w:rPr>
        <w:t>рганізм</w:t>
      </w:r>
      <w:proofErr w:type="spellEnd"/>
      <w:r w:rsidRPr="009959CC">
        <w:rPr>
          <w:color w:val="000000"/>
          <w:sz w:val="28"/>
          <w:szCs w:val="28"/>
        </w:rPr>
        <w:t xml:space="preserve"> як символ</w:t>
      </w:r>
      <w:r>
        <w:rPr>
          <w:color w:val="000000"/>
          <w:sz w:val="28"/>
          <w:szCs w:val="28"/>
          <w:lang w:val="uk-UA"/>
        </w:rPr>
        <w:t>.</w:t>
      </w:r>
    </w:p>
    <w:p w14:paraId="699466B5" w14:textId="77777777" w:rsidR="00A46427" w:rsidRPr="00A46427" w:rsidRDefault="00A46427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A46427">
        <w:rPr>
          <w:color w:val="000000"/>
          <w:sz w:val="28"/>
          <w:szCs w:val="28"/>
        </w:rPr>
        <w:t>Теорія</w:t>
      </w:r>
      <w:proofErr w:type="spellEnd"/>
      <w:r w:rsidRPr="00A46427">
        <w:rPr>
          <w:color w:val="000000"/>
          <w:sz w:val="28"/>
          <w:szCs w:val="28"/>
        </w:rPr>
        <w:t xml:space="preserve"> </w:t>
      </w:r>
      <w:proofErr w:type="spellStart"/>
      <w:r w:rsidRPr="00A46427">
        <w:rPr>
          <w:color w:val="000000"/>
          <w:sz w:val="28"/>
          <w:szCs w:val="28"/>
        </w:rPr>
        <w:t>триєдиного</w:t>
      </w:r>
      <w:proofErr w:type="spellEnd"/>
      <w:r w:rsidRPr="00A46427">
        <w:rPr>
          <w:color w:val="000000"/>
          <w:sz w:val="28"/>
          <w:szCs w:val="28"/>
        </w:rPr>
        <w:t xml:space="preserve"> </w:t>
      </w:r>
      <w:proofErr w:type="spellStart"/>
      <w:r w:rsidRPr="00A46427">
        <w:rPr>
          <w:color w:val="000000"/>
          <w:sz w:val="28"/>
          <w:szCs w:val="28"/>
        </w:rPr>
        <w:t>мозку</w:t>
      </w:r>
      <w:proofErr w:type="spellEnd"/>
      <w:r w:rsidRPr="00A46427">
        <w:rPr>
          <w:color w:val="000000"/>
          <w:sz w:val="28"/>
          <w:szCs w:val="28"/>
        </w:rPr>
        <w:t xml:space="preserve">  </w:t>
      </w:r>
      <w:r w:rsidRPr="00A46427">
        <w:rPr>
          <w:bCs/>
          <w:color w:val="000000"/>
          <w:sz w:val="28"/>
          <w:szCs w:val="28"/>
        </w:rPr>
        <w:t xml:space="preserve">П. </w:t>
      </w:r>
      <w:proofErr w:type="spellStart"/>
      <w:r w:rsidRPr="00A46427">
        <w:rPr>
          <w:bCs/>
          <w:color w:val="000000"/>
          <w:sz w:val="28"/>
          <w:szCs w:val="28"/>
        </w:rPr>
        <w:t>Макліна</w:t>
      </w:r>
      <w:proofErr w:type="spellEnd"/>
      <w:r>
        <w:rPr>
          <w:sz w:val="28"/>
          <w:szCs w:val="28"/>
          <w:lang w:val="uk-UA"/>
        </w:rPr>
        <w:t>.</w:t>
      </w:r>
    </w:p>
    <w:p w14:paraId="7D352A5B" w14:textId="77777777" w:rsidR="00A55882" w:rsidRPr="00A55882" w:rsidRDefault="00A55882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A55882">
        <w:rPr>
          <w:color w:val="000000"/>
          <w:sz w:val="28"/>
          <w:szCs w:val="28"/>
        </w:rPr>
        <w:t>Теорія</w:t>
      </w:r>
      <w:proofErr w:type="spellEnd"/>
      <w:r w:rsidRPr="00A55882">
        <w:rPr>
          <w:color w:val="000000"/>
          <w:sz w:val="28"/>
          <w:szCs w:val="28"/>
        </w:rPr>
        <w:t xml:space="preserve"> </w:t>
      </w:r>
      <w:proofErr w:type="spellStart"/>
      <w:r w:rsidRPr="00A55882">
        <w:rPr>
          <w:color w:val="000000"/>
          <w:sz w:val="28"/>
          <w:szCs w:val="28"/>
        </w:rPr>
        <w:t>десоматизації</w:t>
      </w:r>
      <w:proofErr w:type="spellEnd"/>
      <w:r w:rsidRPr="00A55882">
        <w:rPr>
          <w:color w:val="000000"/>
          <w:sz w:val="28"/>
          <w:szCs w:val="28"/>
        </w:rPr>
        <w:t xml:space="preserve"> - </w:t>
      </w:r>
      <w:proofErr w:type="spellStart"/>
      <w:r w:rsidRPr="00A55882">
        <w:rPr>
          <w:color w:val="000000"/>
          <w:sz w:val="28"/>
          <w:szCs w:val="28"/>
        </w:rPr>
        <w:t>ресоматизації</w:t>
      </w:r>
      <w:proofErr w:type="spellEnd"/>
      <w:r w:rsidRPr="00A55882">
        <w:rPr>
          <w:color w:val="000000"/>
          <w:sz w:val="28"/>
          <w:szCs w:val="28"/>
        </w:rPr>
        <w:t xml:space="preserve"> (М. Шур)</w:t>
      </w:r>
      <w:r w:rsidRPr="00A55882">
        <w:rPr>
          <w:color w:val="000000"/>
          <w:sz w:val="28"/>
          <w:szCs w:val="28"/>
          <w:lang w:val="uk-UA"/>
        </w:rPr>
        <w:t>.</w:t>
      </w:r>
    </w:p>
    <w:p w14:paraId="7BA6E7E1" w14:textId="77777777" w:rsidR="009959CC" w:rsidRPr="00A55882" w:rsidRDefault="009959CC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A46427">
        <w:rPr>
          <w:sz w:val="28"/>
          <w:szCs w:val="28"/>
        </w:rPr>
        <w:t xml:space="preserve"> </w:t>
      </w:r>
      <w:proofErr w:type="spellStart"/>
      <w:r w:rsidR="00A55882" w:rsidRPr="00A55882">
        <w:rPr>
          <w:color w:val="000000"/>
          <w:sz w:val="28"/>
          <w:szCs w:val="28"/>
        </w:rPr>
        <w:t>Теорія</w:t>
      </w:r>
      <w:proofErr w:type="spellEnd"/>
      <w:r w:rsidR="00A55882" w:rsidRPr="00A55882">
        <w:rPr>
          <w:color w:val="000000"/>
          <w:sz w:val="28"/>
          <w:szCs w:val="28"/>
        </w:rPr>
        <w:t xml:space="preserve"> </w:t>
      </w:r>
      <w:proofErr w:type="spellStart"/>
      <w:r w:rsidR="00A55882" w:rsidRPr="00A55882">
        <w:rPr>
          <w:color w:val="000000"/>
          <w:sz w:val="28"/>
          <w:szCs w:val="28"/>
        </w:rPr>
        <w:t>морбогенних</w:t>
      </w:r>
      <w:proofErr w:type="spellEnd"/>
      <w:r w:rsidR="00A55882" w:rsidRPr="00A55882">
        <w:rPr>
          <w:color w:val="000000"/>
          <w:sz w:val="28"/>
          <w:szCs w:val="28"/>
        </w:rPr>
        <w:t xml:space="preserve"> </w:t>
      </w:r>
      <w:proofErr w:type="spellStart"/>
      <w:r w:rsidR="00A55882" w:rsidRPr="00A55882">
        <w:rPr>
          <w:color w:val="000000"/>
          <w:sz w:val="28"/>
          <w:szCs w:val="28"/>
        </w:rPr>
        <w:t>стосунків</w:t>
      </w:r>
      <w:proofErr w:type="spellEnd"/>
      <w:r w:rsidR="00A55882" w:rsidRPr="00A55882">
        <w:rPr>
          <w:color w:val="000000"/>
          <w:sz w:val="28"/>
          <w:szCs w:val="28"/>
        </w:rPr>
        <w:t xml:space="preserve"> </w:t>
      </w:r>
      <w:proofErr w:type="spellStart"/>
      <w:r w:rsidR="00A55882" w:rsidRPr="00A55882">
        <w:rPr>
          <w:color w:val="000000"/>
          <w:sz w:val="28"/>
          <w:szCs w:val="28"/>
        </w:rPr>
        <w:t>матері</w:t>
      </w:r>
      <w:proofErr w:type="spellEnd"/>
      <w:r w:rsidR="00A55882" w:rsidRPr="00A55882">
        <w:rPr>
          <w:color w:val="000000"/>
          <w:sz w:val="28"/>
          <w:szCs w:val="28"/>
        </w:rPr>
        <w:t xml:space="preserve"> і </w:t>
      </w:r>
      <w:proofErr w:type="spellStart"/>
      <w:r w:rsidR="00A55882" w:rsidRPr="00A55882">
        <w:rPr>
          <w:color w:val="000000"/>
          <w:sz w:val="28"/>
          <w:szCs w:val="28"/>
        </w:rPr>
        <w:t>дитини</w:t>
      </w:r>
      <w:proofErr w:type="spellEnd"/>
      <w:r w:rsidR="00A55882" w:rsidRPr="00A55882">
        <w:rPr>
          <w:color w:val="000000"/>
          <w:sz w:val="28"/>
          <w:szCs w:val="28"/>
        </w:rPr>
        <w:t xml:space="preserve"> (</w:t>
      </w:r>
      <w:proofErr w:type="spellStart"/>
      <w:r w:rsidR="00A55882" w:rsidRPr="00A55882">
        <w:rPr>
          <w:color w:val="000000"/>
          <w:sz w:val="28"/>
          <w:szCs w:val="28"/>
        </w:rPr>
        <w:t>Г.Аммон</w:t>
      </w:r>
      <w:proofErr w:type="spellEnd"/>
      <w:r w:rsidR="00A55882" w:rsidRPr="00A55882">
        <w:rPr>
          <w:color w:val="000000"/>
          <w:sz w:val="28"/>
          <w:szCs w:val="28"/>
        </w:rPr>
        <w:t>).</w:t>
      </w:r>
    </w:p>
    <w:p w14:paraId="4D1AA8A2" w14:textId="77777777" w:rsidR="00A55882" w:rsidRPr="00566B63" w:rsidRDefault="00566B63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566B63">
        <w:rPr>
          <w:color w:val="000000"/>
          <w:sz w:val="28"/>
          <w:szCs w:val="28"/>
        </w:rPr>
        <w:lastRenderedPageBreak/>
        <w:t>Нейрогуморальна</w:t>
      </w:r>
      <w:proofErr w:type="spellEnd"/>
      <w:r w:rsidRPr="00566B63">
        <w:rPr>
          <w:color w:val="000000"/>
          <w:sz w:val="28"/>
          <w:szCs w:val="28"/>
        </w:rPr>
        <w:t xml:space="preserve"> </w:t>
      </w:r>
      <w:proofErr w:type="spellStart"/>
      <w:r w:rsidRPr="00566B63">
        <w:rPr>
          <w:color w:val="000000"/>
          <w:sz w:val="28"/>
          <w:szCs w:val="28"/>
        </w:rPr>
        <w:t>теорія</w:t>
      </w:r>
      <w:proofErr w:type="spellEnd"/>
      <w:r w:rsidRPr="00566B63">
        <w:rPr>
          <w:color w:val="000000"/>
          <w:sz w:val="28"/>
          <w:szCs w:val="28"/>
        </w:rPr>
        <w:t xml:space="preserve"> (</w:t>
      </w:r>
      <w:proofErr w:type="spellStart"/>
      <w:r w:rsidRPr="00566B63">
        <w:rPr>
          <w:color w:val="000000"/>
          <w:sz w:val="28"/>
          <w:szCs w:val="28"/>
        </w:rPr>
        <w:t>Х.Сельє</w:t>
      </w:r>
      <w:proofErr w:type="spellEnd"/>
      <w:r w:rsidRPr="00566B63">
        <w:rPr>
          <w:color w:val="000000"/>
          <w:sz w:val="28"/>
          <w:szCs w:val="28"/>
        </w:rPr>
        <w:t xml:space="preserve">, Г. </w:t>
      </w:r>
      <w:proofErr w:type="spellStart"/>
      <w:r w:rsidRPr="00566B63">
        <w:rPr>
          <w:color w:val="000000"/>
          <w:sz w:val="28"/>
          <w:szCs w:val="28"/>
        </w:rPr>
        <w:t>Енджел</w:t>
      </w:r>
      <w:proofErr w:type="spellEnd"/>
      <w:r w:rsidRPr="00566B63">
        <w:rPr>
          <w:color w:val="000000"/>
          <w:sz w:val="28"/>
          <w:szCs w:val="28"/>
        </w:rPr>
        <w:t>).</w:t>
      </w:r>
    </w:p>
    <w:p w14:paraId="12C43F79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Стрес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його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вплив</w:t>
      </w:r>
      <w:proofErr w:type="spellEnd"/>
      <w:r w:rsidRPr="00FB16BF">
        <w:rPr>
          <w:sz w:val="28"/>
          <w:szCs w:val="28"/>
        </w:rPr>
        <w:t xml:space="preserve"> на </w:t>
      </w:r>
      <w:proofErr w:type="spellStart"/>
      <w:r w:rsidRPr="00FB16BF">
        <w:rPr>
          <w:sz w:val="28"/>
          <w:szCs w:val="28"/>
        </w:rPr>
        <w:t>організм</w:t>
      </w:r>
      <w:proofErr w:type="spellEnd"/>
      <w:r w:rsidRPr="00FB16BF">
        <w:rPr>
          <w:sz w:val="28"/>
          <w:szCs w:val="28"/>
        </w:rPr>
        <w:t xml:space="preserve">: </w:t>
      </w:r>
      <w:proofErr w:type="spellStart"/>
      <w:r w:rsidRPr="00FB16BF">
        <w:rPr>
          <w:sz w:val="28"/>
          <w:szCs w:val="28"/>
        </w:rPr>
        <w:t>фізіологічні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психологічні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аспекти</w:t>
      </w:r>
      <w:proofErr w:type="spellEnd"/>
      <w:r w:rsidRPr="00FB16BF">
        <w:rPr>
          <w:sz w:val="28"/>
          <w:szCs w:val="28"/>
        </w:rPr>
        <w:t>.</w:t>
      </w:r>
    </w:p>
    <w:p w14:paraId="0DC3B8A9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Психосоматичні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розлади</w:t>
      </w:r>
      <w:proofErr w:type="spellEnd"/>
      <w:r w:rsidRPr="00FB16BF">
        <w:rPr>
          <w:sz w:val="28"/>
          <w:szCs w:val="28"/>
        </w:rPr>
        <w:t>: причини</w:t>
      </w:r>
      <w:r w:rsidR="008341CB">
        <w:rPr>
          <w:sz w:val="28"/>
          <w:szCs w:val="28"/>
          <w:lang w:val="uk-UA"/>
        </w:rPr>
        <w:t xml:space="preserve"> та</w:t>
      </w:r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симптоми</w:t>
      </w:r>
      <w:proofErr w:type="spellEnd"/>
      <w:r w:rsidRPr="00FB16BF">
        <w:rPr>
          <w:sz w:val="28"/>
          <w:szCs w:val="28"/>
        </w:rPr>
        <w:t>.</w:t>
      </w:r>
    </w:p>
    <w:p w14:paraId="288FEB9C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Емоційне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здоров'я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його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вплив</w:t>
      </w:r>
      <w:proofErr w:type="spellEnd"/>
      <w:r w:rsidRPr="00FB16BF">
        <w:rPr>
          <w:sz w:val="28"/>
          <w:szCs w:val="28"/>
        </w:rPr>
        <w:t xml:space="preserve"> на </w:t>
      </w:r>
      <w:proofErr w:type="spellStart"/>
      <w:r w:rsidRPr="00FB16BF">
        <w:rPr>
          <w:sz w:val="28"/>
          <w:szCs w:val="28"/>
        </w:rPr>
        <w:t>імунну</w:t>
      </w:r>
      <w:proofErr w:type="spellEnd"/>
      <w:r w:rsidRPr="00FB16BF">
        <w:rPr>
          <w:sz w:val="28"/>
          <w:szCs w:val="28"/>
        </w:rPr>
        <w:t xml:space="preserve"> систему.</w:t>
      </w:r>
    </w:p>
    <w:p w14:paraId="344E8CB3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Психосоматичні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розлади</w:t>
      </w:r>
      <w:proofErr w:type="spellEnd"/>
      <w:r w:rsidRPr="00FB16BF">
        <w:rPr>
          <w:sz w:val="28"/>
          <w:szCs w:val="28"/>
        </w:rPr>
        <w:t xml:space="preserve"> у </w:t>
      </w:r>
      <w:proofErr w:type="spellStart"/>
      <w:r w:rsidRPr="00FB16BF">
        <w:rPr>
          <w:sz w:val="28"/>
          <w:szCs w:val="28"/>
        </w:rPr>
        <w:t>дітей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підлітків</w:t>
      </w:r>
      <w:proofErr w:type="spellEnd"/>
      <w:r w:rsidRPr="00FB16BF">
        <w:rPr>
          <w:sz w:val="28"/>
          <w:szCs w:val="28"/>
        </w:rPr>
        <w:t xml:space="preserve">: </w:t>
      </w:r>
      <w:proofErr w:type="spellStart"/>
      <w:r w:rsidRPr="00FB16BF">
        <w:rPr>
          <w:sz w:val="28"/>
          <w:szCs w:val="28"/>
        </w:rPr>
        <w:t>особливості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виникнення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профілактика</w:t>
      </w:r>
      <w:proofErr w:type="spellEnd"/>
      <w:r w:rsidRPr="00FB16BF">
        <w:rPr>
          <w:sz w:val="28"/>
          <w:szCs w:val="28"/>
        </w:rPr>
        <w:t>.</w:t>
      </w:r>
    </w:p>
    <w:p w14:paraId="44787E60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FB16BF">
        <w:rPr>
          <w:sz w:val="28"/>
          <w:szCs w:val="28"/>
        </w:rPr>
        <w:t xml:space="preserve">Роль </w:t>
      </w:r>
      <w:proofErr w:type="spellStart"/>
      <w:r w:rsidRPr="00FB16BF">
        <w:rPr>
          <w:sz w:val="28"/>
          <w:szCs w:val="28"/>
        </w:rPr>
        <w:t>особистості</w:t>
      </w:r>
      <w:proofErr w:type="spellEnd"/>
      <w:r w:rsidRPr="00FB16BF">
        <w:rPr>
          <w:sz w:val="28"/>
          <w:szCs w:val="28"/>
        </w:rPr>
        <w:t xml:space="preserve"> у </w:t>
      </w:r>
      <w:proofErr w:type="spellStart"/>
      <w:r w:rsidRPr="00FB16BF">
        <w:rPr>
          <w:sz w:val="28"/>
          <w:szCs w:val="28"/>
        </w:rPr>
        <w:t>розвитку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психосоматичних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розладів</w:t>
      </w:r>
      <w:proofErr w:type="spellEnd"/>
      <w:r w:rsidRPr="00FB16BF">
        <w:rPr>
          <w:sz w:val="28"/>
          <w:szCs w:val="28"/>
        </w:rPr>
        <w:t>.</w:t>
      </w:r>
    </w:p>
    <w:p w14:paraId="5D95106D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Вплив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соціальних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факторів</w:t>
      </w:r>
      <w:proofErr w:type="spellEnd"/>
      <w:r w:rsidRPr="00FB16BF">
        <w:rPr>
          <w:sz w:val="28"/>
          <w:szCs w:val="28"/>
        </w:rPr>
        <w:t xml:space="preserve"> на </w:t>
      </w:r>
      <w:proofErr w:type="spellStart"/>
      <w:r w:rsidRPr="00FB16BF">
        <w:rPr>
          <w:sz w:val="28"/>
          <w:szCs w:val="28"/>
        </w:rPr>
        <w:t>психосоматичне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здоров'я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людини</w:t>
      </w:r>
      <w:proofErr w:type="spellEnd"/>
      <w:r w:rsidRPr="00FB16BF">
        <w:rPr>
          <w:sz w:val="28"/>
          <w:szCs w:val="28"/>
        </w:rPr>
        <w:t>.</w:t>
      </w:r>
    </w:p>
    <w:p w14:paraId="3AA4007C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Техніки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релаксації</w:t>
      </w:r>
      <w:proofErr w:type="spellEnd"/>
      <w:r w:rsidRPr="00FB16BF">
        <w:rPr>
          <w:sz w:val="28"/>
          <w:szCs w:val="28"/>
        </w:rPr>
        <w:t xml:space="preserve"> та самоконтролю в </w:t>
      </w:r>
      <w:proofErr w:type="spellStart"/>
      <w:r w:rsidRPr="00FB16BF">
        <w:rPr>
          <w:sz w:val="28"/>
          <w:szCs w:val="28"/>
        </w:rPr>
        <w:t>профілактиці</w:t>
      </w:r>
      <w:proofErr w:type="spellEnd"/>
      <w:r w:rsidRPr="00FB16BF">
        <w:rPr>
          <w:sz w:val="28"/>
          <w:szCs w:val="28"/>
        </w:rPr>
        <w:t xml:space="preserve"> та </w:t>
      </w:r>
      <w:proofErr w:type="spellStart"/>
      <w:r w:rsidRPr="00FB16BF">
        <w:rPr>
          <w:sz w:val="28"/>
          <w:szCs w:val="28"/>
        </w:rPr>
        <w:t>лікуванні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психосоматичних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розладів</w:t>
      </w:r>
      <w:proofErr w:type="spellEnd"/>
      <w:r w:rsidRPr="00FB16BF">
        <w:rPr>
          <w:sz w:val="28"/>
          <w:szCs w:val="28"/>
        </w:rPr>
        <w:t>.</w:t>
      </w:r>
    </w:p>
    <w:p w14:paraId="40B37B8D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Психосоматичні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розлади</w:t>
      </w:r>
      <w:proofErr w:type="spellEnd"/>
      <w:r w:rsidRPr="00FB16BF">
        <w:rPr>
          <w:sz w:val="28"/>
          <w:szCs w:val="28"/>
        </w:rPr>
        <w:t xml:space="preserve"> у </w:t>
      </w:r>
      <w:proofErr w:type="spellStart"/>
      <w:r w:rsidRPr="00FB16BF">
        <w:rPr>
          <w:sz w:val="28"/>
          <w:szCs w:val="28"/>
        </w:rPr>
        <w:t>жінок</w:t>
      </w:r>
      <w:proofErr w:type="spellEnd"/>
      <w:r w:rsidRPr="00FB16BF">
        <w:rPr>
          <w:sz w:val="28"/>
          <w:szCs w:val="28"/>
        </w:rPr>
        <w:t>.</w:t>
      </w:r>
    </w:p>
    <w:p w14:paraId="40979648" w14:textId="77777777" w:rsidR="00FB16BF" w:rsidRPr="00FB16BF" w:rsidRDefault="00FB16BF" w:rsidP="00FB16BF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FB16BF">
        <w:rPr>
          <w:sz w:val="28"/>
          <w:szCs w:val="28"/>
        </w:rPr>
        <w:t>Вплив</w:t>
      </w:r>
      <w:proofErr w:type="spellEnd"/>
      <w:r w:rsidRPr="00FB16BF">
        <w:rPr>
          <w:sz w:val="28"/>
          <w:szCs w:val="28"/>
        </w:rPr>
        <w:t xml:space="preserve"> сну та </w:t>
      </w:r>
      <w:proofErr w:type="spellStart"/>
      <w:r w:rsidRPr="00FB16BF">
        <w:rPr>
          <w:sz w:val="28"/>
          <w:szCs w:val="28"/>
        </w:rPr>
        <w:t>сновидінь</w:t>
      </w:r>
      <w:proofErr w:type="spellEnd"/>
      <w:r w:rsidRPr="00FB16BF">
        <w:rPr>
          <w:sz w:val="28"/>
          <w:szCs w:val="28"/>
        </w:rPr>
        <w:t xml:space="preserve"> на </w:t>
      </w:r>
      <w:proofErr w:type="spellStart"/>
      <w:r w:rsidRPr="00FB16BF">
        <w:rPr>
          <w:sz w:val="28"/>
          <w:szCs w:val="28"/>
        </w:rPr>
        <w:t>психосоматичне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здоров'я</w:t>
      </w:r>
      <w:proofErr w:type="spellEnd"/>
      <w:r w:rsidRPr="00FB16BF">
        <w:rPr>
          <w:sz w:val="28"/>
          <w:szCs w:val="28"/>
        </w:rPr>
        <w:t xml:space="preserve"> </w:t>
      </w:r>
      <w:proofErr w:type="spellStart"/>
      <w:r w:rsidRPr="00FB16BF">
        <w:rPr>
          <w:sz w:val="28"/>
          <w:szCs w:val="28"/>
        </w:rPr>
        <w:t>людини</w:t>
      </w:r>
      <w:proofErr w:type="spellEnd"/>
      <w:r w:rsidRPr="00FB16BF">
        <w:rPr>
          <w:sz w:val="28"/>
          <w:szCs w:val="28"/>
        </w:rPr>
        <w:t>.</w:t>
      </w:r>
    </w:p>
    <w:p w14:paraId="126D1BA1" w14:textId="77777777" w:rsidR="006C5994" w:rsidRDefault="006C5994" w:rsidP="006C5994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382629">
        <w:rPr>
          <w:sz w:val="28"/>
          <w:szCs w:val="28"/>
        </w:rPr>
        <w:t>Внутрішня</w:t>
      </w:r>
      <w:proofErr w:type="spellEnd"/>
      <w:r w:rsidRPr="00382629">
        <w:rPr>
          <w:sz w:val="28"/>
          <w:szCs w:val="28"/>
        </w:rPr>
        <w:t xml:space="preserve"> картина </w:t>
      </w:r>
      <w:proofErr w:type="spellStart"/>
      <w:r w:rsidRPr="00382629">
        <w:rPr>
          <w:sz w:val="28"/>
          <w:szCs w:val="28"/>
        </w:rPr>
        <w:t>здоров’я</w:t>
      </w:r>
      <w:proofErr w:type="spellEnd"/>
      <w:r w:rsidRPr="00382629">
        <w:rPr>
          <w:sz w:val="28"/>
          <w:szCs w:val="28"/>
        </w:rPr>
        <w:t xml:space="preserve"> та </w:t>
      </w:r>
      <w:proofErr w:type="spellStart"/>
      <w:r w:rsidRPr="00382629">
        <w:rPr>
          <w:sz w:val="28"/>
          <w:szCs w:val="28"/>
        </w:rPr>
        <w:t>хвороби</w:t>
      </w:r>
      <w:proofErr w:type="spellEnd"/>
      <w:r w:rsidRPr="00382629">
        <w:rPr>
          <w:sz w:val="28"/>
          <w:szCs w:val="28"/>
        </w:rPr>
        <w:t xml:space="preserve">. </w:t>
      </w:r>
    </w:p>
    <w:p w14:paraId="7EC9B04C" w14:textId="77777777" w:rsidR="006C5994" w:rsidRPr="006C5994" w:rsidRDefault="006C5994" w:rsidP="006C5994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382629">
        <w:rPr>
          <w:sz w:val="28"/>
          <w:szCs w:val="28"/>
        </w:rPr>
        <w:t>Ятрогенні</w:t>
      </w:r>
      <w:proofErr w:type="spellEnd"/>
      <w:r w:rsidRPr="00382629">
        <w:rPr>
          <w:sz w:val="28"/>
          <w:szCs w:val="28"/>
        </w:rPr>
        <w:t xml:space="preserve"> </w:t>
      </w:r>
      <w:proofErr w:type="spellStart"/>
      <w:r w:rsidRPr="00382629">
        <w:rPr>
          <w:sz w:val="28"/>
          <w:szCs w:val="28"/>
        </w:rPr>
        <w:t>захворювання</w:t>
      </w:r>
      <w:proofErr w:type="spellEnd"/>
      <w:r>
        <w:rPr>
          <w:sz w:val="28"/>
          <w:szCs w:val="28"/>
          <w:lang w:val="uk-UA"/>
        </w:rPr>
        <w:t>.</w:t>
      </w:r>
    </w:p>
    <w:p w14:paraId="1A7D5863" w14:textId="77777777" w:rsidR="008238AE" w:rsidRPr="008238AE" w:rsidRDefault="008238AE" w:rsidP="006C5994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розлади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шлунково-кишкового</w:t>
      </w:r>
      <w:proofErr w:type="spellEnd"/>
      <w:r w:rsidRPr="008238AE">
        <w:rPr>
          <w:sz w:val="28"/>
          <w:szCs w:val="28"/>
        </w:rPr>
        <w:t xml:space="preserve"> тракту: причини, </w:t>
      </w:r>
      <w:proofErr w:type="spellStart"/>
      <w:r w:rsidRPr="008238AE">
        <w:rPr>
          <w:sz w:val="28"/>
          <w:szCs w:val="28"/>
        </w:rPr>
        <w:t>симптоми</w:t>
      </w:r>
      <w:proofErr w:type="spellEnd"/>
      <w:r w:rsidRPr="008238AE">
        <w:rPr>
          <w:sz w:val="28"/>
          <w:szCs w:val="28"/>
        </w:rPr>
        <w:t xml:space="preserve"> та </w:t>
      </w:r>
      <w:proofErr w:type="spellStart"/>
      <w:r w:rsidRPr="008238AE">
        <w:rPr>
          <w:sz w:val="28"/>
          <w:szCs w:val="28"/>
        </w:rPr>
        <w:t>методи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лікування</w:t>
      </w:r>
      <w:proofErr w:type="spellEnd"/>
      <w:r w:rsidRPr="008238AE">
        <w:rPr>
          <w:sz w:val="28"/>
          <w:szCs w:val="28"/>
        </w:rPr>
        <w:t>.</w:t>
      </w:r>
    </w:p>
    <w:p w14:paraId="55B47C58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Серце</w:t>
      </w:r>
      <w:proofErr w:type="spellEnd"/>
      <w:r w:rsidRPr="008238AE">
        <w:rPr>
          <w:sz w:val="28"/>
          <w:szCs w:val="28"/>
        </w:rPr>
        <w:t xml:space="preserve"> та </w:t>
      </w:r>
      <w:proofErr w:type="spellStart"/>
      <w:r w:rsidRPr="008238AE">
        <w:rPr>
          <w:sz w:val="28"/>
          <w:szCs w:val="28"/>
        </w:rPr>
        <w:t>стрес</w:t>
      </w:r>
      <w:proofErr w:type="spellEnd"/>
      <w:r w:rsidRPr="008238AE">
        <w:rPr>
          <w:sz w:val="28"/>
          <w:szCs w:val="28"/>
        </w:rPr>
        <w:t xml:space="preserve">: </w:t>
      </w:r>
      <w:proofErr w:type="spellStart"/>
      <w:r w:rsidRPr="008238AE">
        <w:rPr>
          <w:sz w:val="28"/>
          <w:szCs w:val="28"/>
        </w:rPr>
        <w:t>вплив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психологічних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факторів</w:t>
      </w:r>
      <w:proofErr w:type="spellEnd"/>
      <w:r w:rsidRPr="008238AE">
        <w:rPr>
          <w:sz w:val="28"/>
          <w:szCs w:val="28"/>
        </w:rPr>
        <w:t xml:space="preserve"> на </w:t>
      </w:r>
      <w:proofErr w:type="spellStart"/>
      <w:r w:rsidRPr="008238AE">
        <w:rPr>
          <w:sz w:val="28"/>
          <w:szCs w:val="28"/>
        </w:rPr>
        <w:t>серцево-судинну</w:t>
      </w:r>
      <w:proofErr w:type="spellEnd"/>
      <w:r w:rsidRPr="008238AE">
        <w:rPr>
          <w:sz w:val="28"/>
          <w:szCs w:val="28"/>
        </w:rPr>
        <w:t xml:space="preserve"> систему.</w:t>
      </w:r>
    </w:p>
    <w:p w14:paraId="08132685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розлади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шкіри</w:t>
      </w:r>
      <w:proofErr w:type="spellEnd"/>
      <w:r w:rsidRPr="008238AE">
        <w:rPr>
          <w:sz w:val="28"/>
          <w:szCs w:val="28"/>
        </w:rPr>
        <w:t xml:space="preserve">: як </w:t>
      </w:r>
      <w:proofErr w:type="spellStart"/>
      <w:r w:rsidRPr="008238AE">
        <w:rPr>
          <w:sz w:val="28"/>
          <w:szCs w:val="28"/>
        </w:rPr>
        <w:t>емоції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впливають</w:t>
      </w:r>
      <w:proofErr w:type="spellEnd"/>
      <w:r w:rsidRPr="008238AE">
        <w:rPr>
          <w:sz w:val="28"/>
          <w:szCs w:val="28"/>
        </w:rPr>
        <w:t xml:space="preserve"> на </w:t>
      </w:r>
      <w:proofErr w:type="spellStart"/>
      <w:r w:rsidRPr="008238AE">
        <w:rPr>
          <w:sz w:val="28"/>
          <w:szCs w:val="28"/>
        </w:rPr>
        <w:t>її</w:t>
      </w:r>
      <w:proofErr w:type="spellEnd"/>
      <w:r w:rsidRPr="008238AE">
        <w:rPr>
          <w:sz w:val="28"/>
          <w:szCs w:val="28"/>
        </w:rPr>
        <w:t xml:space="preserve"> стан.</w:t>
      </w:r>
    </w:p>
    <w:p w14:paraId="61B97B08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Біль</w:t>
      </w:r>
      <w:proofErr w:type="spellEnd"/>
      <w:r w:rsidRPr="008238AE">
        <w:rPr>
          <w:sz w:val="28"/>
          <w:szCs w:val="28"/>
        </w:rPr>
        <w:t xml:space="preserve"> як </w:t>
      </w:r>
      <w:proofErr w:type="spellStart"/>
      <w:r w:rsidRPr="008238AE">
        <w:rPr>
          <w:sz w:val="28"/>
          <w:szCs w:val="28"/>
        </w:rPr>
        <w:t>психосоматичний</w:t>
      </w:r>
      <w:proofErr w:type="spellEnd"/>
      <w:r w:rsidRPr="008238AE">
        <w:rPr>
          <w:sz w:val="28"/>
          <w:szCs w:val="28"/>
        </w:rPr>
        <w:t xml:space="preserve"> симптом.</w:t>
      </w:r>
    </w:p>
    <w:p w14:paraId="23B1BD05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розлади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дихальної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системи</w:t>
      </w:r>
      <w:proofErr w:type="spellEnd"/>
      <w:r w:rsidRPr="008238AE">
        <w:rPr>
          <w:sz w:val="28"/>
          <w:szCs w:val="28"/>
        </w:rPr>
        <w:t xml:space="preserve">: </w:t>
      </w:r>
      <w:proofErr w:type="spellStart"/>
      <w:r w:rsidRPr="008238AE">
        <w:rPr>
          <w:sz w:val="28"/>
          <w:szCs w:val="28"/>
        </w:rPr>
        <w:t>вплив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емоцій</w:t>
      </w:r>
      <w:proofErr w:type="spellEnd"/>
      <w:r w:rsidRPr="008238AE">
        <w:rPr>
          <w:sz w:val="28"/>
          <w:szCs w:val="28"/>
        </w:rPr>
        <w:t xml:space="preserve"> на </w:t>
      </w:r>
      <w:proofErr w:type="spellStart"/>
      <w:r w:rsidRPr="008238AE">
        <w:rPr>
          <w:sz w:val="28"/>
          <w:szCs w:val="28"/>
        </w:rPr>
        <w:t>функцію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дихання</w:t>
      </w:r>
      <w:proofErr w:type="spellEnd"/>
      <w:r w:rsidRPr="008238AE">
        <w:rPr>
          <w:sz w:val="28"/>
          <w:szCs w:val="28"/>
        </w:rPr>
        <w:t>.</w:t>
      </w:r>
    </w:p>
    <w:p w14:paraId="74AD3DDB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8238AE">
        <w:rPr>
          <w:sz w:val="28"/>
          <w:szCs w:val="28"/>
        </w:rPr>
        <w:t xml:space="preserve">Голова та </w:t>
      </w:r>
      <w:proofErr w:type="spellStart"/>
      <w:r w:rsidRPr="008238AE">
        <w:rPr>
          <w:sz w:val="28"/>
          <w:szCs w:val="28"/>
        </w:rPr>
        <w:t>стрес</w:t>
      </w:r>
      <w:proofErr w:type="spellEnd"/>
      <w:r w:rsidRPr="008238AE">
        <w:rPr>
          <w:sz w:val="28"/>
          <w:szCs w:val="28"/>
        </w:rPr>
        <w:t xml:space="preserve">: </w:t>
      </w:r>
      <w:proofErr w:type="spellStart"/>
      <w:r w:rsidRPr="008238AE">
        <w:rPr>
          <w:sz w:val="28"/>
          <w:szCs w:val="28"/>
        </w:rPr>
        <w:t>мігрені</w:t>
      </w:r>
      <w:proofErr w:type="spellEnd"/>
      <w:r w:rsidRPr="008238AE">
        <w:rPr>
          <w:sz w:val="28"/>
          <w:szCs w:val="28"/>
        </w:rPr>
        <w:t xml:space="preserve"> та </w:t>
      </w:r>
      <w:proofErr w:type="spellStart"/>
      <w:r w:rsidRPr="008238AE">
        <w:rPr>
          <w:sz w:val="28"/>
          <w:szCs w:val="28"/>
        </w:rPr>
        <w:t>інші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головні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болі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психосоматичного</w:t>
      </w:r>
      <w:proofErr w:type="spellEnd"/>
      <w:r w:rsidRPr="008238AE">
        <w:rPr>
          <w:sz w:val="28"/>
          <w:szCs w:val="28"/>
        </w:rPr>
        <w:t xml:space="preserve"> характеру.</w:t>
      </w:r>
    </w:p>
    <w:p w14:paraId="352B00FB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розлади</w:t>
      </w:r>
      <w:proofErr w:type="spellEnd"/>
      <w:r w:rsidRPr="008238AE">
        <w:rPr>
          <w:sz w:val="28"/>
          <w:szCs w:val="28"/>
        </w:rPr>
        <w:t xml:space="preserve"> опорно-</w:t>
      </w:r>
      <w:proofErr w:type="spellStart"/>
      <w:r w:rsidRPr="008238AE">
        <w:rPr>
          <w:sz w:val="28"/>
          <w:szCs w:val="28"/>
        </w:rPr>
        <w:t>рухового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апарату</w:t>
      </w:r>
      <w:proofErr w:type="spellEnd"/>
      <w:r w:rsidRPr="008238AE">
        <w:rPr>
          <w:sz w:val="28"/>
          <w:szCs w:val="28"/>
        </w:rPr>
        <w:t xml:space="preserve">: </w:t>
      </w:r>
      <w:proofErr w:type="spellStart"/>
      <w:r w:rsidRPr="008238AE">
        <w:rPr>
          <w:sz w:val="28"/>
          <w:szCs w:val="28"/>
        </w:rPr>
        <w:t>вплив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емоцій</w:t>
      </w:r>
      <w:proofErr w:type="spellEnd"/>
      <w:r w:rsidRPr="008238AE">
        <w:rPr>
          <w:sz w:val="28"/>
          <w:szCs w:val="28"/>
        </w:rPr>
        <w:t xml:space="preserve"> на стан </w:t>
      </w:r>
      <w:proofErr w:type="spellStart"/>
      <w:r w:rsidRPr="008238AE">
        <w:rPr>
          <w:sz w:val="28"/>
          <w:szCs w:val="28"/>
        </w:rPr>
        <w:t>кісток</w:t>
      </w:r>
      <w:proofErr w:type="spellEnd"/>
      <w:r w:rsidRPr="008238AE">
        <w:rPr>
          <w:sz w:val="28"/>
          <w:szCs w:val="28"/>
        </w:rPr>
        <w:t xml:space="preserve">, </w:t>
      </w:r>
      <w:proofErr w:type="spellStart"/>
      <w:r w:rsidRPr="008238AE">
        <w:rPr>
          <w:sz w:val="28"/>
          <w:szCs w:val="28"/>
        </w:rPr>
        <w:t>суглобів</w:t>
      </w:r>
      <w:proofErr w:type="spellEnd"/>
      <w:r w:rsidRPr="008238AE">
        <w:rPr>
          <w:sz w:val="28"/>
          <w:szCs w:val="28"/>
        </w:rPr>
        <w:t xml:space="preserve"> та </w:t>
      </w:r>
      <w:proofErr w:type="spellStart"/>
      <w:r w:rsidRPr="008238AE">
        <w:rPr>
          <w:sz w:val="28"/>
          <w:szCs w:val="28"/>
        </w:rPr>
        <w:t>м'язів</w:t>
      </w:r>
      <w:proofErr w:type="spellEnd"/>
      <w:r w:rsidRPr="008238AE">
        <w:rPr>
          <w:sz w:val="28"/>
          <w:szCs w:val="28"/>
        </w:rPr>
        <w:t>.</w:t>
      </w:r>
    </w:p>
    <w:p w14:paraId="4DD171ED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захворювання</w:t>
      </w:r>
      <w:proofErr w:type="spellEnd"/>
      <w:r w:rsidRPr="008238AE">
        <w:rPr>
          <w:sz w:val="28"/>
          <w:szCs w:val="28"/>
        </w:rPr>
        <w:t xml:space="preserve">: роль </w:t>
      </w:r>
      <w:proofErr w:type="spellStart"/>
      <w:r w:rsidRPr="008238AE">
        <w:rPr>
          <w:sz w:val="28"/>
          <w:szCs w:val="28"/>
        </w:rPr>
        <w:t>психологічного</w:t>
      </w:r>
      <w:proofErr w:type="spellEnd"/>
      <w:r w:rsidRPr="008238AE">
        <w:rPr>
          <w:sz w:val="28"/>
          <w:szCs w:val="28"/>
        </w:rPr>
        <w:t xml:space="preserve"> фактора в </w:t>
      </w:r>
      <w:proofErr w:type="spellStart"/>
      <w:r w:rsidRPr="008238AE">
        <w:rPr>
          <w:sz w:val="28"/>
          <w:szCs w:val="28"/>
        </w:rPr>
        <w:t>лікуванні</w:t>
      </w:r>
      <w:proofErr w:type="spellEnd"/>
      <w:r w:rsidRPr="008238AE">
        <w:rPr>
          <w:sz w:val="28"/>
          <w:szCs w:val="28"/>
        </w:rPr>
        <w:t>.</w:t>
      </w:r>
    </w:p>
    <w:p w14:paraId="770C7BA5" w14:textId="77777777" w:rsidR="008238AE" w:rsidRP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розлади</w:t>
      </w:r>
      <w:proofErr w:type="spellEnd"/>
      <w:r w:rsidRPr="008238AE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у дітей</w:t>
      </w:r>
      <w:r w:rsidRPr="008238AE">
        <w:rPr>
          <w:sz w:val="28"/>
          <w:szCs w:val="28"/>
        </w:rPr>
        <w:t>.</w:t>
      </w:r>
    </w:p>
    <w:p w14:paraId="34F04E05" w14:textId="77777777" w:rsidR="008238AE" w:rsidRDefault="008238AE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8238AE">
        <w:rPr>
          <w:sz w:val="28"/>
          <w:szCs w:val="28"/>
        </w:rPr>
        <w:t>Психосоматичні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розлади</w:t>
      </w:r>
      <w:proofErr w:type="spellEnd"/>
      <w:r w:rsidRPr="008238AE">
        <w:rPr>
          <w:sz w:val="28"/>
          <w:szCs w:val="28"/>
        </w:rPr>
        <w:t xml:space="preserve"> у людей </w:t>
      </w:r>
      <w:proofErr w:type="spellStart"/>
      <w:r w:rsidRPr="008238AE">
        <w:rPr>
          <w:sz w:val="28"/>
          <w:szCs w:val="28"/>
        </w:rPr>
        <w:t>похилого</w:t>
      </w:r>
      <w:proofErr w:type="spellEnd"/>
      <w:r w:rsidRPr="008238AE">
        <w:rPr>
          <w:sz w:val="28"/>
          <w:szCs w:val="28"/>
        </w:rPr>
        <w:t xml:space="preserve"> </w:t>
      </w:r>
      <w:proofErr w:type="spellStart"/>
      <w:r w:rsidRPr="008238AE">
        <w:rPr>
          <w:sz w:val="28"/>
          <w:szCs w:val="28"/>
        </w:rPr>
        <w:t>віку</w:t>
      </w:r>
      <w:proofErr w:type="spellEnd"/>
      <w:r w:rsidRPr="008238AE">
        <w:rPr>
          <w:sz w:val="28"/>
          <w:szCs w:val="28"/>
        </w:rPr>
        <w:t>.</w:t>
      </w:r>
    </w:p>
    <w:p w14:paraId="01EDF102" w14:textId="77777777" w:rsidR="00C73E7B" w:rsidRPr="00C73E7B" w:rsidRDefault="00C73E7B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 w:rsidRPr="00C73E7B">
        <w:rPr>
          <w:color w:val="000000"/>
          <w:sz w:val="28"/>
          <w:szCs w:val="28"/>
        </w:rPr>
        <w:t xml:space="preserve">Причини </w:t>
      </w:r>
      <w:proofErr w:type="spellStart"/>
      <w:r w:rsidRPr="00C73E7B">
        <w:rPr>
          <w:color w:val="000000"/>
          <w:sz w:val="28"/>
          <w:szCs w:val="28"/>
        </w:rPr>
        <w:t>психосоматичних</w:t>
      </w:r>
      <w:proofErr w:type="spellEnd"/>
      <w:r w:rsidRPr="00C73E7B">
        <w:rPr>
          <w:color w:val="000000"/>
          <w:sz w:val="28"/>
          <w:szCs w:val="28"/>
        </w:rPr>
        <w:t xml:space="preserve"> </w:t>
      </w:r>
      <w:proofErr w:type="spellStart"/>
      <w:r w:rsidRPr="00C73E7B">
        <w:rPr>
          <w:color w:val="000000"/>
          <w:sz w:val="28"/>
          <w:szCs w:val="28"/>
        </w:rPr>
        <w:t>розладів</w:t>
      </w:r>
      <w:proofErr w:type="spellEnd"/>
      <w:r w:rsidRPr="00C73E7B">
        <w:rPr>
          <w:color w:val="000000"/>
          <w:sz w:val="28"/>
          <w:szCs w:val="28"/>
          <w:lang w:val="uk-UA"/>
        </w:rPr>
        <w:t>.</w:t>
      </w:r>
    </w:p>
    <w:p w14:paraId="20438F61" w14:textId="77777777" w:rsidR="00C73E7B" w:rsidRPr="006B7260" w:rsidRDefault="00C73E7B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  <w:lang w:val="uk-UA"/>
        </w:rPr>
        <w:lastRenderedPageBreak/>
        <w:t xml:space="preserve"> </w:t>
      </w:r>
      <w:proofErr w:type="spellStart"/>
      <w:r w:rsidR="002478BB" w:rsidRPr="00245D31">
        <w:rPr>
          <w:color w:val="000000"/>
          <w:sz w:val="28"/>
          <w:szCs w:val="28"/>
        </w:rPr>
        <w:t>Органічні</w:t>
      </w:r>
      <w:proofErr w:type="spellEnd"/>
      <w:r w:rsidR="002478BB" w:rsidRPr="00245D31">
        <w:rPr>
          <w:color w:val="000000"/>
          <w:sz w:val="28"/>
          <w:szCs w:val="28"/>
        </w:rPr>
        <w:t xml:space="preserve"> </w:t>
      </w:r>
      <w:proofErr w:type="spellStart"/>
      <w:r w:rsidR="002478BB" w:rsidRPr="00245D31">
        <w:rPr>
          <w:color w:val="000000"/>
          <w:sz w:val="28"/>
          <w:szCs w:val="28"/>
        </w:rPr>
        <w:t>психосоматичні</w:t>
      </w:r>
      <w:proofErr w:type="spellEnd"/>
      <w:r w:rsidR="002478BB" w:rsidRPr="00245D31">
        <w:rPr>
          <w:color w:val="000000"/>
          <w:sz w:val="28"/>
          <w:szCs w:val="28"/>
        </w:rPr>
        <w:t xml:space="preserve"> </w:t>
      </w:r>
      <w:proofErr w:type="spellStart"/>
      <w:r w:rsidR="002478BB" w:rsidRPr="00245D31">
        <w:rPr>
          <w:color w:val="000000"/>
          <w:sz w:val="28"/>
          <w:szCs w:val="28"/>
        </w:rPr>
        <w:t>хвороби</w:t>
      </w:r>
      <w:proofErr w:type="spellEnd"/>
      <w:r w:rsidR="002478BB" w:rsidRPr="00245D31">
        <w:rPr>
          <w:color w:val="000000"/>
          <w:sz w:val="28"/>
          <w:szCs w:val="28"/>
        </w:rPr>
        <w:t xml:space="preserve"> (</w:t>
      </w:r>
      <w:proofErr w:type="spellStart"/>
      <w:r w:rsidR="002478BB" w:rsidRPr="00245D31">
        <w:rPr>
          <w:color w:val="000000"/>
          <w:sz w:val="28"/>
          <w:szCs w:val="28"/>
        </w:rPr>
        <w:t>психосоматози</w:t>
      </w:r>
      <w:proofErr w:type="spellEnd"/>
      <w:r w:rsidR="002478BB" w:rsidRPr="00245D31">
        <w:rPr>
          <w:color w:val="000000"/>
          <w:sz w:val="28"/>
          <w:szCs w:val="28"/>
        </w:rPr>
        <w:t>)</w:t>
      </w:r>
      <w:r w:rsidR="006B7260">
        <w:rPr>
          <w:color w:val="000000"/>
          <w:sz w:val="28"/>
          <w:szCs w:val="28"/>
          <w:lang w:val="uk-UA"/>
        </w:rPr>
        <w:t>.</w:t>
      </w:r>
    </w:p>
    <w:p w14:paraId="5AE031D0" w14:textId="77777777" w:rsidR="006B7260" w:rsidRPr="006B7260" w:rsidRDefault="006B7260" w:rsidP="008238AE">
      <w:pPr>
        <w:pStyle w:val="a8"/>
        <w:numPr>
          <w:ilvl w:val="0"/>
          <w:numId w:val="41"/>
        </w:numPr>
        <w:spacing w:after="0" w:line="360" w:lineRule="auto"/>
        <w:jc w:val="both"/>
        <w:rPr>
          <w:sz w:val="28"/>
          <w:szCs w:val="28"/>
        </w:rPr>
      </w:pPr>
      <w:proofErr w:type="spellStart"/>
      <w:r w:rsidRPr="003F5A07">
        <w:rPr>
          <w:color w:val="000000"/>
          <w:sz w:val="28"/>
          <w:szCs w:val="28"/>
        </w:rPr>
        <w:t>Тілесний</w:t>
      </w:r>
      <w:proofErr w:type="spellEnd"/>
      <w:r w:rsidRPr="003F5A07">
        <w:rPr>
          <w:color w:val="000000"/>
          <w:sz w:val="28"/>
          <w:szCs w:val="28"/>
        </w:rPr>
        <w:t xml:space="preserve"> дистрес</w:t>
      </w:r>
      <w:r>
        <w:rPr>
          <w:color w:val="000000"/>
          <w:sz w:val="28"/>
          <w:szCs w:val="28"/>
          <w:lang w:val="uk-UA"/>
        </w:rPr>
        <w:t>.</w:t>
      </w:r>
    </w:p>
    <w:p w14:paraId="65E3E488" w14:textId="77777777" w:rsidR="006B7260" w:rsidRPr="008238AE" w:rsidRDefault="006B7260" w:rsidP="00902932">
      <w:pPr>
        <w:pStyle w:val="a8"/>
        <w:spacing w:after="0" w:line="360" w:lineRule="auto"/>
        <w:ind w:left="360"/>
        <w:jc w:val="both"/>
        <w:rPr>
          <w:sz w:val="28"/>
          <w:szCs w:val="28"/>
        </w:rPr>
      </w:pPr>
    </w:p>
    <w:p w14:paraId="72C32BCA" w14:textId="77777777" w:rsidR="00FB0FE0" w:rsidRPr="00382629" w:rsidRDefault="00FB0FE0" w:rsidP="002F192E">
      <w:pPr>
        <w:pStyle w:val="a8"/>
        <w:spacing w:after="0" w:line="360" w:lineRule="auto"/>
        <w:ind w:left="360"/>
        <w:jc w:val="both"/>
        <w:rPr>
          <w:sz w:val="28"/>
          <w:szCs w:val="28"/>
        </w:rPr>
      </w:pPr>
    </w:p>
    <w:p w14:paraId="4473E449" w14:textId="77777777" w:rsidR="00FB0FE0" w:rsidRPr="006A1DC0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9A0C2" w14:textId="77777777" w:rsidR="00FB0FE0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568FCF4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7BD0B9D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A7339E2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180879E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ADF7D42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D5240B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D49662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F9A0605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2E5AE2D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57F5AC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78B51A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6C89CC2" w14:textId="77777777" w:rsidR="004D15B6" w:rsidRDefault="004D15B6" w:rsidP="006A1D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932911F" w14:textId="77777777" w:rsidR="00FB0FE0" w:rsidRPr="00511E01" w:rsidRDefault="00FB0FE0" w:rsidP="006A1D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1E01"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САМОКОНТРОЛЮ</w:t>
      </w:r>
    </w:p>
    <w:p w14:paraId="23F63984" w14:textId="77777777" w:rsidR="008F3404" w:rsidRDefault="008F340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Предмет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завдання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психосоматик</w:t>
      </w:r>
      <w:r>
        <w:rPr>
          <w:b w:val="0"/>
          <w:i w:val="0"/>
          <w:sz w:val="28"/>
          <w:szCs w:val="28"/>
          <w:lang w:val="ru-RU"/>
        </w:rPr>
        <w:t>и</w:t>
      </w:r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8093C1E" w14:textId="77777777" w:rsidR="008F3404" w:rsidRDefault="008F340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>Психосоматика</w:t>
      </w:r>
      <w:r w:rsidR="00CD01A0">
        <w:rPr>
          <w:b w:val="0"/>
          <w:i w:val="0"/>
          <w:sz w:val="28"/>
          <w:szCs w:val="28"/>
          <w:lang w:val="ru-RU"/>
        </w:rPr>
        <w:t xml:space="preserve"> та</w:t>
      </w:r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соматопсихіка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5542975" w14:textId="77777777" w:rsidR="008F3404" w:rsidRDefault="008F340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Психосоматика як область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міждисциплінарних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досліджень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8C75030" w14:textId="77777777" w:rsidR="008F3404" w:rsidRDefault="008F340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Класифікації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міжнародній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класифікації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хвороб 11-го перегляду. </w:t>
      </w:r>
    </w:p>
    <w:p w14:paraId="315BFD62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Конверсійна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З. Фрейда. </w:t>
      </w:r>
    </w:p>
    <w:p w14:paraId="31145811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Теорія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специфічних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для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психодинамічних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конфліктів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Ф.Александер</w:t>
      </w:r>
      <w:r>
        <w:rPr>
          <w:b w:val="0"/>
          <w:i w:val="0"/>
          <w:sz w:val="28"/>
          <w:szCs w:val="28"/>
          <w:lang w:val="ru-RU"/>
        </w:rPr>
        <w:t>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483583E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Концепція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профілю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Ф.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Данбар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DDD3B15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lastRenderedPageBreak/>
        <w:t>Інтеграційна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</w:t>
      </w:r>
      <w:r>
        <w:rPr>
          <w:b w:val="0"/>
          <w:i w:val="0"/>
          <w:sz w:val="28"/>
          <w:szCs w:val="28"/>
          <w:lang w:val="ru-RU"/>
        </w:rPr>
        <w:t>лівій</w:t>
      </w:r>
      <w:proofErr w:type="spellEnd"/>
      <w:r>
        <w:rPr>
          <w:b w:val="0"/>
          <w:i w:val="0"/>
          <w:sz w:val="28"/>
          <w:szCs w:val="28"/>
          <w:lang w:val="ru-RU"/>
        </w:rPr>
        <w:t xml:space="preserve"> стан за</w:t>
      </w:r>
      <w:r w:rsidRPr="005A0AF9">
        <w:rPr>
          <w:b w:val="0"/>
          <w:i w:val="0"/>
          <w:sz w:val="28"/>
          <w:szCs w:val="28"/>
          <w:lang w:val="ru-RU"/>
        </w:rPr>
        <w:t xml:space="preserve"> Г. Вайнер</w:t>
      </w:r>
      <w:r>
        <w:rPr>
          <w:b w:val="0"/>
          <w:i w:val="0"/>
          <w:sz w:val="28"/>
          <w:szCs w:val="28"/>
          <w:lang w:val="ru-RU"/>
        </w:rPr>
        <w:t>ом</w:t>
      </w:r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B307882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Біопсіхосоціальна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модель Т.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Ікскюля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В.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Везіака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D8BF202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Моделі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психосоматичного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синдромогенеза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CD02E50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>Культурно-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історичний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підхід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тілесності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98D8901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Феноменологія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тіла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герменевтика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5CDD250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Специфічній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неспецифічній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підходи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до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розуміння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природи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40A36EE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стрес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6EA2992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Роль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емоцій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функціонуванні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організму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людини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049891B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Роль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алексітеміі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симптомообразованні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психокорекція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01D73BA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внутрішню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картину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здоров’я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хвороби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4ED72C7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Моделі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ВКЗ за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Ананьєвим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458F3BD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Моделі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ВКХ (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А.Гольдшейдера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Р. А.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Лурі</w:t>
      </w:r>
      <w:r>
        <w:rPr>
          <w:b w:val="0"/>
          <w:i w:val="0"/>
          <w:sz w:val="28"/>
          <w:szCs w:val="28"/>
          <w:lang w:val="ru-RU"/>
        </w:rPr>
        <w:t>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В.В.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Ніколаевої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.). </w:t>
      </w:r>
    </w:p>
    <w:p w14:paraId="238B8363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ВКХ як проблема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психіатрії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клінічної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психології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A3C2BC1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Структура ВКХ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фактори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які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впливають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на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її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формування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динаміку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1676D32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Вікові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аспекти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ВКХ. </w:t>
      </w:r>
    </w:p>
    <w:p w14:paraId="67D4E816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Динаміка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ВКХ в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процесі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лікування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DD8746C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ятрогенні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захворювання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3F74AAC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феномени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</w:t>
      </w:r>
      <w:r>
        <w:rPr>
          <w:b w:val="0"/>
          <w:i w:val="0"/>
          <w:sz w:val="28"/>
          <w:szCs w:val="28"/>
          <w:lang w:val="ru-RU"/>
        </w:rPr>
        <w:t>ц</w:t>
      </w:r>
      <w:r w:rsidRPr="005A0AF9">
        <w:rPr>
          <w:b w:val="0"/>
          <w:i w:val="0"/>
          <w:sz w:val="28"/>
          <w:szCs w:val="28"/>
          <w:lang w:val="ru-RU"/>
        </w:rPr>
        <w:t>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0F870A3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Психопатологічні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прояви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36061A59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Історична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еволюція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поняття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32D88D9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Клінічні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прояви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24E7AF5F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схильність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фактор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ризику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розладах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.</w:t>
      </w:r>
    </w:p>
    <w:p w14:paraId="673F8E60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Неспецифічність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змін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при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хронічних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соматичних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захворюваннях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основні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типи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змін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C45E1EE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Діагностичні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ознаки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FF90DE6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 xml:space="preserve">Характеристика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виділених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видів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: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вегетативний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астенічний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сенестопатичний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,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іпохондричний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варіанти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соматизованної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097115D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lastRenderedPageBreak/>
        <w:t>Астенія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як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одне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з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симптомообразуючих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проявів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депресії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E81EA55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Больовий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синдром. </w:t>
      </w:r>
    </w:p>
    <w:p w14:paraId="5907BF01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Іпохондрія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19377A95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Психопатологічні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симптоми</w:t>
      </w:r>
      <w:proofErr w:type="spellEnd"/>
      <w:r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>
        <w:rPr>
          <w:b w:val="0"/>
          <w:i w:val="0"/>
          <w:sz w:val="28"/>
          <w:szCs w:val="28"/>
          <w:lang w:val="ru-RU"/>
        </w:rPr>
        <w:t>іпохондрії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00666B38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ритму сну та </w:t>
      </w:r>
      <w:proofErr w:type="spellStart"/>
      <w:r>
        <w:rPr>
          <w:b w:val="0"/>
          <w:i w:val="0"/>
          <w:sz w:val="28"/>
          <w:szCs w:val="28"/>
          <w:lang w:val="ru-RU"/>
        </w:rPr>
        <w:t>безсо</w:t>
      </w:r>
      <w:r w:rsidRPr="005A0AF9">
        <w:rPr>
          <w:b w:val="0"/>
          <w:i w:val="0"/>
          <w:sz w:val="28"/>
          <w:szCs w:val="28"/>
          <w:lang w:val="ru-RU"/>
        </w:rPr>
        <w:t>ння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42BE296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Етіологія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розладів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сну. </w:t>
      </w:r>
    </w:p>
    <w:p w14:paraId="52A08AE1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Псевдоневрологічні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у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дітей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73FCC1A9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Больовий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синдром.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Етіологія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429E6E20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Дискінезії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2F393AC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Психосоматичні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діяльності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серцево-судинної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системи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6575035A" w14:textId="77777777" w:rsid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 w:val="0"/>
          <w:i w:val="0"/>
          <w:sz w:val="28"/>
          <w:szCs w:val="28"/>
          <w:lang w:val="ru-RU"/>
        </w:rPr>
      </w:pPr>
      <w:proofErr w:type="spellStart"/>
      <w:r w:rsidRPr="005A0AF9">
        <w:rPr>
          <w:b w:val="0"/>
          <w:i w:val="0"/>
          <w:sz w:val="28"/>
          <w:szCs w:val="28"/>
          <w:lang w:val="ru-RU"/>
        </w:rPr>
        <w:t>Псевдоревматичні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розлади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. </w:t>
      </w:r>
    </w:p>
    <w:p w14:paraId="550E73AD" w14:textId="77777777" w:rsidR="007948B4" w:rsidRPr="007948B4" w:rsidRDefault="007948B4" w:rsidP="002C714C">
      <w:pPr>
        <w:pStyle w:val="21"/>
        <w:numPr>
          <w:ilvl w:val="0"/>
          <w:numId w:val="44"/>
        </w:numPr>
        <w:shd w:val="clear" w:color="auto" w:fill="auto"/>
        <w:spacing w:line="360" w:lineRule="auto"/>
        <w:jc w:val="both"/>
        <w:rPr>
          <w:bCs w:val="0"/>
          <w:iCs w:val="0"/>
          <w:lang w:val="ru-RU"/>
        </w:rPr>
      </w:pPr>
      <w:r w:rsidRPr="005A0AF9">
        <w:rPr>
          <w:b w:val="0"/>
          <w:i w:val="0"/>
          <w:sz w:val="28"/>
          <w:szCs w:val="28"/>
          <w:lang w:val="ru-RU"/>
        </w:rPr>
        <w:t>«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Артрична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 xml:space="preserve">» </w:t>
      </w:r>
      <w:proofErr w:type="spellStart"/>
      <w:r w:rsidRPr="005A0AF9">
        <w:rPr>
          <w:b w:val="0"/>
          <w:i w:val="0"/>
          <w:sz w:val="28"/>
          <w:szCs w:val="28"/>
          <w:lang w:val="ru-RU"/>
        </w:rPr>
        <w:t>особистість</w:t>
      </w:r>
      <w:proofErr w:type="spellEnd"/>
      <w:r w:rsidRPr="005A0AF9">
        <w:rPr>
          <w:b w:val="0"/>
          <w:i w:val="0"/>
          <w:sz w:val="28"/>
          <w:szCs w:val="28"/>
          <w:lang w:val="ru-RU"/>
        </w:rPr>
        <w:t>.</w:t>
      </w:r>
    </w:p>
    <w:p w14:paraId="2678A7D7" w14:textId="77777777" w:rsidR="007948B4" w:rsidRDefault="007948B4" w:rsidP="007948B4">
      <w:pPr>
        <w:pStyle w:val="21"/>
        <w:shd w:val="clear" w:color="auto" w:fill="auto"/>
        <w:spacing w:line="360" w:lineRule="auto"/>
        <w:ind w:left="360" w:firstLine="0"/>
        <w:jc w:val="both"/>
        <w:rPr>
          <w:b w:val="0"/>
          <w:i w:val="0"/>
          <w:sz w:val="28"/>
          <w:szCs w:val="28"/>
          <w:lang w:val="ru-RU"/>
        </w:rPr>
      </w:pPr>
    </w:p>
    <w:p w14:paraId="7DCB9D79" w14:textId="77777777" w:rsidR="00A91888" w:rsidRDefault="00A91888" w:rsidP="007948B4">
      <w:pPr>
        <w:pStyle w:val="21"/>
        <w:shd w:val="clear" w:color="auto" w:fill="auto"/>
        <w:spacing w:line="360" w:lineRule="auto"/>
        <w:ind w:left="360" w:firstLine="0"/>
        <w:jc w:val="both"/>
        <w:rPr>
          <w:b w:val="0"/>
          <w:i w:val="0"/>
          <w:sz w:val="28"/>
          <w:szCs w:val="28"/>
          <w:lang w:val="ru-RU"/>
        </w:rPr>
      </w:pPr>
    </w:p>
    <w:p w14:paraId="076517E8" w14:textId="77777777" w:rsidR="00A91888" w:rsidRDefault="00A91888" w:rsidP="007948B4">
      <w:pPr>
        <w:pStyle w:val="21"/>
        <w:shd w:val="clear" w:color="auto" w:fill="auto"/>
        <w:spacing w:line="360" w:lineRule="auto"/>
        <w:ind w:left="360" w:firstLine="0"/>
        <w:jc w:val="both"/>
        <w:rPr>
          <w:b w:val="0"/>
          <w:i w:val="0"/>
          <w:sz w:val="28"/>
          <w:szCs w:val="28"/>
          <w:lang w:val="ru-RU"/>
        </w:rPr>
      </w:pPr>
    </w:p>
    <w:p w14:paraId="4C52D6F4" w14:textId="77777777" w:rsidR="00A91888" w:rsidRDefault="00A91888" w:rsidP="007948B4">
      <w:pPr>
        <w:pStyle w:val="21"/>
        <w:shd w:val="clear" w:color="auto" w:fill="auto"/>
        <w:spacing w:line="360" w:lineRule="auto"/>
        <w:ind w:left="360" w:firstLine="0"/>
        <w:jc w:val="both"/>
        <w:rPr>
          <w:b w:val="0"/>
          <w:i w:val="0"/>
          <w:sz w:val="28"/>
          <w:szCs w:val="28"/>
          <w:lang w:val="ru-RU"/>
        </w:rPr>
      </w:pPr>
    </w:p>
    <w:p w14:paraId="210D26E9" w14:textId="77777777" w:rsidR="00FB0FE0" w:rsidRPr="008F3404" w:rsidRDefault="00FB0FE0" w:rsidP="00FB0F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9A6B13" w14:textId="77777777" w:rsidR="00670083" w:rsidRDefault="00670083" w:rsidP="00E11E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0A74BF" w14:textId="77777777" w:rsidR="00E11EF7" w:rsidRPr="00B31EA0" w:rsidRDefault="00E11EF7" w:rsidP="00E11EF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EA0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14:paraId="1F2D89BF" w14:textId="77777777" w:rsidR="004F5083" w:rsidRPr="004F5083" w:rsidRDefault="004F5083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proofErr w:type="spellStart"/>
      <w:r>
        <w:rPr>
          <w:rFonts w:ascii="Times New Roman" w:hAnsi="Times New Roman"/>
          <w:szCs w:val="28"/>
          <w:lang w:val="ru-RU" w:eastAsia="en-US"/>
        </w:rPr>
        <w:t>Бондаревич</w:t>
      </w:r>
      <w:proofErr w:type="spellEnd"/>
      <w:r>
        <w:rPr>
          <w:rFonts w:ascii="Times New Roman" w:hAnsi="Times New Roman"/>
          <w:szCs w:val="28"/>
          <w:lang w:val="ru-RU" w:eastAsia="en-US"/>
        </w:rPr>
        <w:t xml:space="preserve"> С. М., </w:t>
      </w:r>
      <w:proofErr w:type="spellStart"/>
      <w:r>
        <w:rPr>
          <w:rFonts w:ascii="Times New Roman" w:hAnsi="Times New Roman"/>
          <w:szCs w:val="28"/>
          <w:lang w:val="ru-RU" w:eastAsia="en-US"/>
        </w:rPr>
        <w:t>Пальчинська</w:t>
      </w:r>
      <w:proofErr w:type="spellEnd"/>
      <w:r>
        <w:rPr>
          <w:rFonts w:ascii="Times New Roman" w:hAnsi="Times New Roman"/>
          <w:szCs w:val="28"/>
          <w:lang w:val="ru-RU" w:eastAsia="en-US"/>
        </w:rPr>
        <w:t xml:space="preserve"> М. В. </w:t>
      </w:r>
      <w:r w:rsidRPr="004F5083">
        <w:rPr>
          <w:rFonts w:ascii="Times New Roman" w:hAnsi="Times New Roman"/>
          <w:szCs w:val="28"/>
          <w:lang w:eastAsia="en-US"/>
        </w:rPr>
        <w:t>Навчально-методичні рекомендації з дисципліни</w:t>
      </w:r>
      <w:r>
        <w:rPr>
          <w:rFonts w:ascii="Times New Roman" w:hAnsi="Times New Roman"/>
          <w:szCs w:val="28"/>
          <w:lang w:eastAsia="en-US"/>
        </w:rPr>
        <w:t xml:space="preserve"> </w:t>
      </w:r>
      <w:r w:rsidRPr="004F5083">
        <w:rPr>
          <w:rFonts w:ascii="Times New Roman" w:hAnsi="Times New Roman"/>
          <w:szCs w:val="28"/>
          <w:lang w:eastAsia="en-US"/>
        </w:rPr>
        <w:t xml:space="preserve">«Психосоматика та </w:t>
      </w:r>
      <w:proofErr w:type="spellStart"/>
      <w:r w:rsidRPr="004F5083">
        <w:rPr>
          <w:rFonts w:ascii="Times New Roman" w:hAnsi="Times New Roman"/>
          <w:szCs w:val="28"/>
          <w:lang w:eastAsia="en-US"/>
        </w:rPr>
        <w:t>соматопсихіка</w:t>
      </w:r>
      <w:proofErr w:type="spellEnd"/>
      <w:r w:rsidRPr="004F5083">
        <w:rPr>
          <w:rFonts w:ascii="Times New Roman" w:hAnsi="Times New Roman"/>
          <w:szCs w:val="28"/>
          <w:lang w:eastAsia="en-US"/>
        </w:rPr>
        <w:t>»</w:t>
      </w:r>
      <w:r w:rsidR="004E7275">
        <w:rPr>
          <w:rFonts w:ascii="Times New Roman" w:hAnsi="Times New Roman"/>
          <w:szCs w:val="28"/>
          <w:lang w:eastAsia="en-US"/>
        </w:rPr>
        <w:t xml:space="preserve">. Одеса: </w:t>
      </w:r>
      <w:proofErr w:type="spellStart"/>
      <w:r w:rsidR="004E7275">
        <w:rPr>
          <w:rFonts w:ascii="Times New Roman" w:hAnsi="Times New Roman"/>
          <w:szCs w:val="28"/>
          <w:lang w:eastAsia="en-US"/>
        </w:rPr>
        <w:t>Сімекс-прінт</w:t>
      </w:r>
      <w:proofErr w:type="spellEnd"/>
      <w:r w:rsidR="004E7275">
        <w:rPr>
          <w:rFonts w:ascii="Times New Roman" w:hAnsi="Times New Roman"/>
          <w:szCs w:val="28"/>
          <w:lang w:eastAsia="en-US"/>
        </w:rPr>
        <w:t>, 2021. 172с.</w:t>
      </w:r>
    </w:p>
    <w:p w14:paraId="310A2D5E" w14:textId="77777777" w:rsidR="0072410D" w:rsidRDefault="0072410D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</w:rPr>
      </w:pPr>
      <w:proofErr w:type="spellStart"/>
      <w:r w:rsidRPr="006B4829">
        <w:rPr>
          <w:rFonts w:ascii="Times New Roman" w:hAnsi="Times New Roman"/>
        </w:rPr>
        <w:t>Дідковська</w:t>
      </w:r>
      <w:proofErr w:type="spellEnd"/>
      <w:r w:rsidRPr="006B4829">
        <w:rPr>
          <w:rFonts w:ascii="Times New Roman" w:hAnsi="Times New Roman"/>
        </w:rPr>
        <w:t xml:space="preserve"> Л. І. Психосоматика: основи психодіагностики та психотерапії: </w:t>
      </w:r>
      <w:proofErr w:type="spellStart"/>
      <w:r w:rsidRPr="006B4829">
        <w:rPr>
          <w:rFonts w:ascii="Times New Roman" w:hAnsi="Times New Roman"/>
        </w:rPr>
        <w:t>навч</w:t>
      </w:r>
      <w:proofErr w:type="spellEnd"/>
      <w:r w:rsidRPr="006B4829">
        <w:rPr>
          <w:rFonts w:ascii="Times New Roman" w:hAnsi="Times New Roman"/>
        </w:rPr>
        <w:t xml:space="preserve">. </w:t>
      </w:r>
      <w:proofErr w:type="spellStart"/>
      <w:r w:rsidRPr="006B4829">
        <w:rPr>
          <w:rFonts w:ascii="Times New Roman" w:hAnsi="Times New Roman"/>
        </w:rPr>
        <w:t>посіб</w:t>
      </w:r>
      <w:proofErr w:type="spellEnd"/>
      <w:r w:rsidRPr="006B4829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Львів</w:t>
      </w:r>
      <w:r w:rsidRPr="006B4829">
        <w:rPr>
          <w:rFonts w:ascii="Times New Roman" w:hAnsi="Times New Roman"/>
        </w:rPr>
        <w:t>: Вид. центр ЛНУ ім. І. Франка, 2010. 264 с.</w:t>
      </w:r>
    </w:p>
    <w:p w14:paraId="6E7B45D7" w14:textId="77777777" w:rsidR="00C82458" w:rsidRDefault="00C82458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proofErr w:type="spellStart"/>
      <w:r w:rsidRPr="00CE347F">
        <w:rPr>
          <w:rFonts w:ascii="Times New Roman" w:hAnsi="Times New Roman"/>
          <w:szCs w:val="28"/>
          <w:lang w:eastAsia="en-US"/>
        </w:rPr>
        <w:t>Коцан</w:t>
      </w:r>
      <w:proofErr w:type="spellEnd"/>
      <w:r w:rsidRPr="00CE347F">
        <w:rPr>
          <w:rFonts w:ascii="Times New Roman" w:hAnsi="Times New Roman"/>
          <w:szCs w:val="28"/>
          <w:lang w:eastAsia="en-US"/>
        </w:rPr>
        <w:t xml:space="preserve"> І. Я., </w:t>
      </w:r>
      <w:proofErr w:type="spellStart"/>
      <w:r w:rsidRPr="00CE347F">
        <w:rPr>
          <w:rFonts w:ascii="Times New Roman" w:hAnsi="Times New Roman"/>
          <w:szCs w:val="28"/>
          <w:lang w:eastAsia="en-US"/>
        </w:rPr>
        <w:t>Ложкін</w:t>
      </w:r>
      <w:proofErr w:type="spellEnd"/>
      <w:r w:rsidRPr="00CE347F">
        <w:rPr>
          <w:rFonts w:ascii="Times New Roman" w:hAnsi="Times New Roman"/>
          <w:szCs w:val="28"/>
          <w:lang w:eastAsia="en-US"/>
        </w:rPr>
        <w:t xml:space="preserve"> Г. В., </w:t>
      </w:r>
      <w:proofErr w:type="spellStart"/>
      <w:r w:rsidRPr="00CE347F">
        <w:rPr>
          <w:rFonts w:ascii="Times New Roman" w:hAnsi="Times New Roman"/>
          <w:szCs w:val="28"/>
          <w:lang w:eastAsia="en-US"/>
        </w:rPr>
        <w:t>Мушкевич</w:t>
      </w:r>
      <w:proofErr w:type="spellEnd"/>
      <w:r w:rsidRPr="00CE347F">
        <w:rPr>
          <w:rFonts w:ascii="Times New Roman" w:hAnsi="Times New Roman"/>
          <w:szCs w:val="28"/>
          <w:lang w:eastAsia="en-US"/>
        </w:rPr>
        <w:t xml:space="preserve"> М. І. Психологія здоров’я людин</w:t>
      </w:r>
      <w:r>
        <w:rPr>
          <w:rFonts w:ascii="Times New Roman" w:hAnsi="Times New Roman"/>
          <w:szCs w:val="28"/>
          <w:lang w:eastAsia="en-US"/>
        </w:rPr>
        <w:t xml:space="preserve">и / За ред. І. Я. </w:t>
      </w:r>
      <w:proofErr w:type="spellStart"/>
      <w:r>
        <w:rPr>
          <w:rFonts w:ascii="Times New Roman" w:hAnsi="Times New Roman"/>
          <w:szCs w:val="28"/>
          <w:lang w:eastAsia="en-US"/>
        </w:rPr>
        <w:t>Коцана</w:t>
      </w:r>
      <w:proofErr w:type="spellEnd"/>
      <w:r>
        <w:rPr>
          <w:rFonts w:ascii="Times New Roman" w:hAnsi="Times New Roman"/>
          <w:szCs w:val="28"/>
          <w:lang w:eastAsia="en-US"/>
        </w:rPr>
        <w:t>. Луцьк</w:t>
      </w:r>
      <w:r w:rsidRPr="00CE347F">
        <w:rPr>
          <w:rFonts w:ascii="Times New Roman" w:hAnsi="Times New Roman"/>
          <w:szCs w:val="28"/>
          <w:lang w:eastAsia="en-US"/>
        </w:rPr>
        <w:t>: РВВ-Вежа, 2011. 430 с.</w:t>
      </w:r>
    </w:p>
    <w:p w14:paraId="0A332904" w14:textId="77777777" w:rsidR="0072410D" w:rsidRDefault="0072410D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</w:rPr>
      </w:pPr>
      <w:r w:rsidRPr="006B4829">
        <w:rPr>
          <w:rFonts w:ascii="Times New Roman" w:hAnsi="Times New Roman"/>
        </w:rPr>
        <w:t xml:space="preserve">Максименко С.Д., Шевченко Н.Ф. Психологічна допомога тяжким </w:t>
      </w:r>
      <w:proofErr w:type="spellStart"/>
      <w:r w:rsidRPr="006B4829">
        <w:rPr>
          <w:rFonts w:ascii="Times New Roman" w:hAnsi="Times New Roman"/>
        </w:rPr>
        <w:t>соматично</w:t>
      </w:r>
      <w:proofErr w:type="spellEnd"/>
      <w:r w:rsidRPr="006B4829">
        <w:rPr>
          <w:rFonts w:ascii="Times New Roman" w:hAnsi="Times New Roman"/>
        </w:rPr>
        <w:t xml:space="preserve"> хворим. </w:t>
      </w:r>
      <w:r>
        <w:rPr>
          <w:rFonts w:ascii="Times New Roman" w:hAnsi="Times New Roman"/>
        </w:rPr>
        <w:t>К.</w:t>
      </w:r>
      <w:r w:rsidRPr="006B4829">
        <w:rPr>
          <w:rFonts w:ascii="Times New Roman" w:hAnsi="Times New Roman"/>
        </w:rPr>
        <w:t xml:space="preserve">: </w:t>
      </w:r>
      <w:proofErr w:type="spellStart"/>
      <w:r w:rsidRPr="006B4829">
        <w:rPr>
          <w:rFonts w:ascii="Times New Roman" w:hAnsi="Times New Roman"/>
        </w:rPr>
        <w:t>Миланик</w:t>
      </w:r>
      <w:proofErr w:type="spellEnd"/>
      <w:r w:rsidRPr="006B4829">
        <w:rPr>
          <w:rFonts w:ascii="Times New Roman" w:hAnsi="Times New Roman"/>
        </w:rPr>
        <w:t>, 2007. 142 с.</w:t>
      </w:r>
    </w:p>
    <w:p w14:paraId="67B9451C" w14:textId="77777777" w:rsidR="001A402B" w:rsidRPr="001A402B" w:rsidRDefault="001A402B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</w:rPr>
      </w:pPr>
      <w:proofErr w:type="spellStart"/>
      <w:r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lastRenderedPageBreak/>
        <w:t>Медична</w:t>
      </w:r>
      <w:proofErr w:type="spellEnd"/>
      <w:r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психологія</w:t>
      </w:r>
      <w:proofErr w:type="spellEnd"/>
      <w:r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 xml:space="preserve">: </w:t>
      </w:r>
      <w:proofErr w:type="spellStart"/>
      <w:r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підруч</w:t>
      </w:r>
      <w:proofErr w:type="spellEnd"/>
      <w:r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.</w:t>
      </w:r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 xml:space="preserve">; за </w:t>
      </w:r>
      <w:proofErr w:type="spellStart"/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заг</w:t>
      </w:r>
      <w:proofErr w:type="spellEnd"/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 xml:space="preserve">. ред. І. Д. </w:t>
      </w:r>
      <w:proofErr w:type="spellStart"/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Спіріної</w:t>
      </w:r>
      <w:proofErr w:type="spellEnd"/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 xml:space="preserve">. </w:t>
      </w:r>
      <w:proofErr w:type="spellStart"/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Дніпро</w:t>
      </w:r>
      <w:proofErr w:type="spellEnd"/>
      <w:r w:rsidRPr="001A402B">
        <w:rPr>
          <w:rFonts w:ascii="Times New Roman" w:eastAsiaTheme="minorHAnsi" w:hAnsi="Times New Roman"/>
          <w:color w:val="000000"/>
          <w:sz w:val="30"/>
          <w:szCs w:val="30"/>
          <w:lang w:val="ru-RU" w:eastAsia="en-US"/>
        </w:rPr>
        <w:t>: ЛІРА, 2022. 300 с.</w:t>
      </w:r>
      <w:r w:rsidRPr="001A402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</w:p>
    <w:p w14:paraId="499D2806" w14:textId="77777777" w:rsidR="00E6273B" w:rsidRPr="00E6273B" w:rsidRDefault="00E6273B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</w:rPr>
      </w:pP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Наказна</w:t>
      </w:r>
      <w:proofErr w:type="spellEnd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 І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М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Психосоматика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: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навч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посіб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proofErr w:type="spellStart"/>
      <w:r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Ніжин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: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вид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>-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во НДУ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ім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>.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br/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М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Гоголя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, 2010. 132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с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>.</w:t>
      </w:r>
      <w:r w:rsidRPr="00E6273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</w:p>
    <w:p w14:paraId="2D155AC1" w14:textId="77777777" w:rsidR="004A6C90" w:rsidRPr="004A6C90" w:rsidRDefault="004A6C90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</w:rPr>
      </w:pPr>
      <w:proofErr w:type="spellStart"/>
      <w:r w:rsidRPr="004A6C90">
        <w:rPr>
          <w:rFonts w:ascii="Times New Roman" w:hAnsi="Times New Roman"/>
        </w:rPr>
        <w:t>Наугольник</w:t>
      </w:r>
      <w:proofErr w:type="spellEnd"/>
      <w:r w:rsidRPr="004A6C90">
        <w:rPr>
          <w:rFonts w:ascii="Times New Roman" w:hAnsi="Times New Roman"/>
        </w:rPr>
        <w:t xml:space="preserve"> Л. Б. Психологія стресу: підручник. Львів: Львівський державний університет внутрішніх справ, 2015. 324 с. </w:t>
      </w:r>
    </w:p>
    <w:p w14:paraId="27475929" w14:textId="77777777" w:rsidR="00523BA1" w:rsidRPr="00523BA1" w:rsidRDefault="00523BA1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Охременко О. Р. </w:t>
      </w:r>
      <w:proofErr w:type="spellStart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Постстресові</w:t>
      </w:r>
      <w:proofErr w:type="spellEnd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 </w:t>
      </w:r>
      <w:proofErr w:type="spellStart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розлади</w:t>
      </w:r>
      <w:proofErr w:type="spellEnd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. К.: </w:t>
      </w:r>
      <w:proofErr w:type="spellStart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Видавництво</w:t>
      </w:r>
      <w:proofErr w:type="spellEnd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 «</w:t>
      </w:r>
      <w:proofErr w:type="spellStart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Хімджест</w:t>
      </w:r>
      <w:proofErr w:type="spellEnd"/>
      <w:r w:rsidRPr="00523BA1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», 2004. 102 с.</w:t>
      </w:r>
      <w:r w:rsidRPr="00523BA1">
        <w:rPr>
          <w:rFonts w:asciiTheme="minorHAnsi" w:eastAsiaTheme="minorHAnsi" w:hAnsiTheme="minorHAnsi" w:cstheme="minorBidi"/>
          <w:szCs w:val="28"/>
          <w:lang w:val="ru-RU" w:eastAsia="en-US"/>
        </w:rPr>
        <w:t xml:space="preserve"> </w:t>
      </w:r>
    </w:p>
    <w:p w14:paraId="77343276" w14:textId="77777777" w:rsidR="00C82458" w:rsidRDefault="00C82458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72575D">
        <w:rPr>
          <w:rFonts w:ascii="Times New Roman" w:hAnsi="Times New Roman"/>
          <w:szCs w:val="28"/>
          <w:lang w:eastAsia="en-US"/>
        </w:rPr>
        <w:t xml:space="preserve">Практична психосоматика: діагностичні шкали: навчальний посібник / за </w:t>
      </w:r>
      <w:proofErr w:type="spellStart"/>
      <w:r w:rsidRPr="0072575D">
        <w:rPr>
          <w:rFonts w:ascii="Times New Roman" w:hAnsi="Times New Roman"/>
          <w:szCs w:val="28"/>
          <w:lang w:eastAsia="en-US"/>
        </w:rPr>
        <w:t>заг</w:t>
      </w:r>
      <w:proofErr w:type="spellEnd"/>
      <w:r w:rsidRPr="0072575D">
        <w:rPr>
          <w:rFonts w:ascii="Times New Roman" w:hAnsi="Times New Roman"/>
          <w:szCs w:val="28"/>
          <w:lang w:eastAsia="en-US"/>
        </w:rPr>
        <w:t xml:space="preserve">. ред. О. О. Чабана, О. О. </w:t>
      </w:r>
      <w:proofErr w:type="spellStart"/>
      <w:r w:rsidRPr="0072575D">
        <w:rPr>
          <w:rFonts w:ascii="Times New Roman" w:hAnsi="Times New Roman"/>
          <w:szCs w:val="28"/>
          <w:lang w:eastAsia="en-US"/>
        </w:rPr>
        <w:t>Хаустової</w:t>
      </w:r>
      <w:proofErr w:type="spellEnd"/>
      <w:r w:rsidRPr="0072575D">
        <w:rPr>
          <w:rFonts w:ascii="Times New Roman" w:hAnsi="Times New Roman"/>
          <w:szCs w:val="28"/>
          <w:lang w:eastAsia="en-US"/>
        </w:rPr>
        <w:t>. Київ: ВНТУ, 2018. 108 с.</w:t>
      </w:r>
    </w:p>
    <w:p w14:paraId="2880DE64" w14:textId="77777777" w:rsidR="00E6273B" w:rsidRPr="00E6273B" w:rsidRDefault="00E6273B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Психосоматика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: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психічне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,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тілесне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,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соціальне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Хрестоматія</w:t>
      </w:r>
      <w:proofErr w:type="spellEnd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 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/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уклад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>.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br/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Г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Мозгова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,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Т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І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Ханецька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Київ</w:t>
      </w:r>
      <w:proofErr w:type="spellEnd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 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: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 xml:space="preserve">НПУ </w:t>
      </w:r>
      <w:proofErr w:type="spellStart"/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ім</w:t>
      </w:r>
      <w:proofErr w:type="spellEnd"/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М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П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 xml:space="preserve">. 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Драгоманова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>, 2014. 235</w:t>
      </w:r>
      <w:r w:rsidRPr="00E6273B">
        <w:rPr>
          <w:rFonts w:ascii="TimesNewRoman" w:eastAsiaTheme="minorHAnsi" w:hAnsi="TimesNewRoman" w:cstheme="minorBidi"/>
          <w:color w:val="000000"/>
          <w:szCs w:val="28"/>
          <w:lang w:val="ru-RU" w:eastAsia="en-US"/>
        </w:rPr>
        <w:t>с</w:t>
      </w:r>
      <w:r w:rsidRPr="00E6273B">
        <w:rPr>
          <w:rFonts w:ascii="Times-Roman" w:eastAsiaTheme="minorHAnsi" w:hAnsi="Times-Roman" w:cstheme="minorBidi"/>
          <w:color w:val="000000"/>
          <w:szCs w:val="28"/>
          <w:lang w:val="ru-RU" w:eastAsia="en-US"/>
        </w:rPr>
        <w:t>.</w:t>
      </w:r>
      <w:r w:rsidRPr="00E6273B">
        <w:rPr>
          <w:rFonts w:asciiTheme="minorHAnsi" w:eastAsiaTheme="minorHAnsi" w:hAnsiTheme="minorHAnsi" w:cstheme="minorBidi"/>
          <w:sz w:val="22"/>
          <w:szCs w:val="22"/>
          <w:lang w:val="ru-RU" w:eastAsia="en-US"/>
        </w:rPr>
        <w:t xml:space="preserve"> </w:t>
      </w:r>
    </w:p>
    <w:p w14:paraId="72E0702D" w14:textId="77777777" w:rsidR="0008317A" w:rsidRPr="0008317A" w:rsidRDefault="0008317A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 xml:space="preserve">Розов В. І. </w:t>
      </w:r>
      <w:proofErr w:type="spellStart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>Адаптивні</w:t>
      </w:r>
      <w:proofErr w:type="spellEnd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 xml:space="preserve"> </w:t>
      </w:r>
      <w:proofErr w:type="spellStart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>антистресові</w:t>
      </w:r>
      <w:proofErr w:type="spellEnd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 xml:space="preserve"> </w:t>
      </w:r>
      <w:proofErr w:type="spellStart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>психотехнології</w:t>
      </w:r>
      <w:proofErr w:type="spellEnd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 xml:space="preserve">: </w:t>
      </w:r>
      <w:proofErr w:type="spellStart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>навч</w:t>
      </w:r>
      <w:proofErr w:type="spellEnd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 xml:space="preserve">. </w:t>
      </w:r>
      <w:proofErr w:type="spellStart"/>
      <w:r w:rsidR="009E5DD2">
        <w:rPr>
          <w:rFonts w:ascii="Times New Roman" w:eastAsiaTheme="minorHAnsi" w:hAnsi="Times New Roman"/>
          <w:color w:val="000000"/>
          <w:szCs w:val="28"/>
          <w:lang w:val="ru-RU" w:eastAsia="en-US"/>
        </w:rPr>
        <w:t>п</w:t>
      </w:r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>осібник</w:t>
      </w:r>
      <w:proofErr w:type="spellEnd"/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t>.</w:t>
      </w:r>
      <w:r w:rsidRPr="0008317A">
        <w:rPr>
          <w:rFonts w:ascii="Times New Roman" w:eastAsiaTheme="minorHAnsi" w:hAnsi="Times New Roman"/>
          <w:color w:val="000000"/>
          <w:szCs w:val="28"/>
          <w:lang w:val="ru-RU" w:eastAsia="en-US"/>
        </w:rPr>
        <w:br/>
        <w:t>К.: Кондор, 2005. 278 с.</w:t>
      </w:r>
      <w:r w:rsidRPr="0008317A">
        <w:rPr>
          <w:rFonts w:ascii="Times New Roman" w:eastAsiaTheme="minorHAnsi" w:hAnsi="Times New Roman"/>
          <w:szCs w:val="28"/>
          <w:lang w:val="ru-RU" w:eastAsia="en-US"/>
        </w:rPr>
        <w:t xml:space="preserve"> </w:t>
      </w:r>
    </w:p>
    <w:p w14:paraId="273C63FD" w14:textId="77777777" w:rsidR="00E9154A" w:rsidRPr="00E9154A" w:rsidRDefault="00E9154A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E9154A">
        <w:rPr>
          <w:rFonts w:ascii="Times New Roman" w:eastAsiaTheme="minorHAnsi" w:hAnsi="Times New Roman"/>
          <w:color w:val="000000"/>
          <w:szCs w:val="28"/>
          <w:lang w:eastAsia="en-US"/>
        </w:rPr>
        <w:t xml:space="preserve">Середа І. В. </w:t>
      </w:r>
      <w:r w:rsidR="00AC34A0">
        <w:rPr>
          <w:rFonts w:ascii="Times New Roman" w:eastAsiaTheme="minorHAnsi" w:hAnsi="Times New Roman"/>
          <w:color w:val="000000"/>
          <w:szCs w:val="28"/>
          <w:lang w:eastAsia="en-US"/>
        </w:rPr>
        <w:t>Основи психосоматики</w:t>
      </w:r>
      <w:r w:rsidRPr="00E9154A">
        <w:rPr>
          <w:rFonts w:ascii="Times New Roman" w:eastAsiaTheme="minorHAnsi" w:hAnsi="Times New Roman"/>
          <w:color w:val="000000"/>
          <w:szCs w:val="28"/>
          <w:lang w:eastAsia="en-US"/>
        </w:rPr>
        <w:t xml:space="preserve">: навчально-методичний посібник для самостійної роботи студентів з курсу за змішаною формою навчання. </w:t>
      </w:r>
      <w:proofErr w:type="spellStart"/>
      <w:r w:rsidRPr="00E9154A">
        <w:rPr>
          <w:rFonts w:ascii="Times New Roman" w:eastAsiaTheme="minorHAnsi" w:hAnsi="Times New Roman"/>
          <w:color w:val="000000"/>
          <w:szCs w:val="28"/>
          <w:lang w:eastAsia="en-US"/>
        </w:rPr>
        <w:t>Миколаı̈в</w:t>
      </w:r>
      <w:proofErr w:type="spellEnd"/>
      <w:r w:rsidRPr="00E9154A">
        <w:rPr>
          <w:rFonts w:ascii="Times New Roman" w:eastAsiaTheme="minorHAnsi" w:hAnsi="Times New Roman"/>
          <w:color w:val="000000"/>
          <w:szCs w:val="28"/>
          <w:lang w:eastAsia="en-US"/>
        </w:rPr>
        <w:t xml:space="preserve"> : Видавець Румянцева Г. В., 2022. 156 с.</w:t>
      </w:r>
      <w:r w:rsidRPr="00E9154A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</w:p>
    <w:p w14:paraId="52D49B47" w14:textId="77777777" w:rsidR="00E62118" w:rsidRDefault="00E62118" w:rsidP="002E3406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proofErr w:type="spellStart"/>
      <w:r>
        <w:rPr>
          <w:rFonts w:ascii="Times New Roman" w:hAnsi="Times New Roman"/>
          <w:szCs w:val="28"/>
          <w:lang w:eastAsia="en-US"/>
        </w:rPr>
        <w:t>Стець</w:t>
      </w:r>
      <w:proofErr w:type="spellEnd"/>
      <w:r>
        <w:rPr>
          <w:rFonts w:ascii="Times New Roman" w:hAnsi="Times New Roman"/>
          <w:szCs w:val="28"/>
          <w:lang w:eastAsia="en-US"/>
        </w:rPr>
        <w:t xml:space="preserve"> В.І. Психосоматика</w:t>
      </w:r>
      <w:r w:rsidRPr="00D81492">
        <w:rPr>
          <w:rFonts w:ascii="Times New Roman" w:hAnsi="Times New Roman"/>
          <w:szCs w:val="28"/>
          <w:lang w:eastAsia="en-US"/>
        </w:rPr>
        <w:t>: методичні рекомендації до практичних занять</w:t>
      </w:r>
      <w:r>
        <w:rPr>
          <w:rFonts w:ascii="Times New Roman" w:hAnsi="Times New Roman"/>
          <w:szCs w:val="28"/>
          <w:lang w:eastAsia="en-US"/>
        </w:rPr>
        <w:t>. Дрогобич</w:t>
      </w:r>
      <w:r w:rsidRPr="00D81492">
        <w:rPr>
          <w:rFonts w:ascii="Times New Roman" w:hAnsi="Times New Roman"/>
          <w:szCs w:val="28"/>
          <w:lang w:eastAsia="en-US"/>
        </w:rPr>
        <w:t>: Видавничий відділ Дрогобицького державного педагогічного університету імені Івана Франка, 2016. 73 с.</w:t>
      </w:r>
    </w:p>
    <w:p w14:paraId="4155DFBD" w14:textId="77777777" w:rsidR="00E62118" w:rsidRPr="00E62118" w:rsidRDefault="00C82458" w:rsidP="00E62118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eastAsiaTheme="minorHAnsi" w:hAnsi="Times New Roman" w:cstheme="minorBidi"/>
          <w:szCs w:val="28"/>
          <w:lang w:val="ru-RU"/>
        </w:rPr>
      </w:pPr>
      <w:r w:rsidRPr="00E62118">
        <w:rPr>
          <w:rFonts w:ascii="Times New Roman" w:hAnsi="Times New Roman"/>
          <w:szCs w:val="28"/>
          <w:lang w:eastAsia="en-US"/>
        </w:rPr>
        <w:t xml:space="preserve">Харченко Д. М. Психосоматичні розлади. Теорії, методи діагностики, результати досліджень: </w:t>
      </w:r>
      <w:proofErr w:type="spellStart"/>
      <w:r w:rsidRPr="00E62118">
        <w:rPr>
          <w:rFonts w:ascii="Times New Roman" w:hAnsi="Times New Roman"/>
          <w:szCs w:val="28"/>
          <w:lang w:eastAsia="en-US"/>
        </w:rPr>
        <w:t>навчал</w:t>
      </w:r>
      <w:proofErr w:type="spellEnd"/>
      <w:r w:rsidRPr="00E62118">
        <w:rPr>
          <w:rFonts w:ascii="Times New Roman" w:hAnsi="Times New Roman"/>
          <w:szCs w:val="28"/>
          <w:lang w:eastAsia="en-US"/>
        </w:rPr>
        <w:t xml:space="preserve">. </w:t>
      </w:r>
      <w:proofErr w:type="spellStart"/>
      <w:r w:rsidRPr="00E62118">
        <w:rPr>
          <w:rFonts w:ascii="Times New Roman" w:hAnsi="Times New Roman"/>
          <w:szCs w:val="28"/>
          <w:lang w:eastAsia="en-US"/>
        </w:rPr>
        <w:t>посіб</w:t>
      </w:r>
      <w:proofErr w:type="spellEnd"/>
      <w:r w:rsidRPr="00E62118">
        <w:rPr>
          <w:rFonts w:ascii="Times New Roman" w:hAnsi="Times New Roman"/>
          <w:szCs w:val="28"/>
          <w:lang w:eastAsia="en-US"/>
        </w:rPr>
        <w:t xml:space="preserve">. Київ: ВД «Слово», 2015. 280 с. </w:t>
      </w:r>
    </w:p>
    <w:p w14:paraId="1675338C" w14:textId="77777777" w:rsidR="00E62118" w:rsidRPr="00E62118" w:rsidRDefault="00C82458" w:rsidP="00E62118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eastAsiaTheme="minorHAnsi" w:hAnsi="Times New Roman" w:cstheme="minorBidi"/>
          <w:szCs w:val="28"/>
          <w:lang w:val="ru-RU"/>
        </w:rPr>
      </w:pPr>
      <w:proofErr w:type="spellStart"/>
      <w:r w:rsidRPr="00E62118">
        <w:rPr>
          <w:rFonts w:ascii="Times New Roman" w:hAnsi="Times New Roman"/>
          <w:szCs w:val="28"/>
        </w:rPr>
        <w:t>Хомуленко</w:t>
      </w:r>
      <w:proofErr w:type="spellEnd"/>
      <w:r w:rsidRPr="00E62118">
        <w:rPr>
          <w:rFonts w:ascii="Times New Roman" w:hAnsi="Times New Roman"/>
          <w:szCs w:val="28"/>
        </w:rPr>
        <w:t xml:space="preserve"> Т. Б. Основи психосоматики: </w:t>
      </w:r>
      <w:proofErr w:type="spellStart"/>
      <w:r w:rsidRPr="00E62118">
        <w:rPr>
          <w:rFonts w:ascii="Times New Roman" w:hAnsi="Times New Roman"/>
          <w:szCs w:val="28"/>
        </w:rPr>
        <w:t>навч</w:t>
      </w:r>
      <w:proofErr w:type="spellEnd"/>
      <w:r w:rsidRPr="00E62118">
        <w:rPr>
          <w:rFonts w:ascii="Times New Roman" w:hAnsi="Times New Roman"/>
          <w:szCs w:val="28"/>
        </w:rPr>
        <w:t xml:space="preserve">.-метод. </w:t>
      </w:r>
      <w:proofErr w:type="spellStart"/>
      <w:r w:rsidRPr="00E62118">
        <w:rPr>
          <w:rFonts w:ascii="Times New Roman" w:hAnsi="Times New Roman"/>
          <w:szCs w:val="28"/>
        </w:rPr>
        <w:t>посіб</w:t>
      </w:r>
      <w:proofErr w:type="spellEnd"/>
      <w:r w:rsidRPr="00E62118">
        <w:rPr>
          <w:rFonts w:ascii="Times New Roman" w:hAnsi="Times New Roman"/>
          <w:szCs w:val="28"/>
        </w:rPr>
        <w:t>. Вінниця: Нова книга, 2009.120 с.</w:t>
      </w:r>
    </w:p>
    <w:p w14:paraId="29474C31" w14:textId="77777777" w:rsidR="00E6273B" w:rsidRPr="00E6273B" w:rsidRDefault="00602E6E" w:rsidP="00E6273B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E62118">
        <w:rPr>
          <w:rFonts w:ascii="Times New Roman" w:hAnsi="Times New Roman"/>
          <w:bCs/>
          <w:szCs w:val="28"/>
          <w:lang w:eastAsia="en-US"/>
        </w:rPr>
        <w:t xml:space="preserve">Шевченко О. Т. Психологія кризових станів: </w:t>
      </w:r>
      <w:proofErr w:type="spellStart"/>
      <w:r w:rsidRPr="00E62118">
        <w:rPr>
          <w:rFonts w:ascii="Times New Roman" w:hAnsi="Times New Roman"/>
          <w:bCs/>
          <w:szCs w:val="28"/>
          <w:lang w:eastAsia="en-US"/>
        </w:rPr>
        <w:t>навч</w:t>
      </w:r>
      <w:proofErr w:type="spellEnd"/>
      <w:r w:rsidRPr="00E62118">
        <w:rPr>
          <w:rFonts w:ascii="Times New Roman" w:hAnsi="Times New Roman"/>
          <w:bCs/>
          <w:szCs w:val="28"/>
          <w:lang w:eastAsia="en-US"/>
        </w:rPr>
        <w:t>. посібник. К.: Здоров’я, 2005. – 120 с.</w:t>
      </w:r>
      <w:r w:rsidR="00E6273B" w:rsidRPr="00E6273B">
        <w:rPr>
          <w:rFonts w:ascii="Times New Roman" w:hAnsi="Times New Roman"/>
        </w:rPr>
        <w:t xml:space="preserve"> </w:t>
      </w:r>
    </w:p>
    <w:p w14:paraId="2F42AE79" w14:textId="77777777" w:rsidR="00602E6E" w:rsidRPr="00E6273B" w:rsidRDefault="00E6273B" w:rsidP="00E6273B">
      <w:pPr>
        <w:pStyle w:val="1"/>
        <w:numPr>
          <w:ilvl w:val="0"/>
          <w:numId w:val="45"/>
        </w:numPr>
        <w:tabs>
          <w:tab w:val="left" w:pos="709"/>
          <w:tab w:val="left" w:pos="851"/>
        </w:tabs>
        <w:spacing w:line="360" w:lineRule="auto"/>
        <w:rPr>
          <w:rFonts w:ascii="Times New Roman" w:hAnsi="Times New Roman"/>
          <w:szCs w:val="28"/>
          <w:lang w:eastAsia="en-US"/>
        </w:rPr>
      </w:pPr>
      <w:r w:rsidRPr="006B4829">
        <w:rPr>
          <w:rFonts w:ascii="Times New Roman" w:hAnsi="Times New Roman"/>
        </w:rPr>
        <w:lastRenderedPageBreak/>
        <w:t>Шестопалова Л. Ф.</w:t>
      </w:r>
      <w:r>
        <w:rPr>
          <w:rFonts w:ascii="Times New Roman" w:hAnsi="Times New Roman"/>
        </w:rPr>
        <w:t xml:space="preserve"> </w:t>
      </w:r>
      <w:r w:rsidRPr="006B4829">
        <w:rPr>
          <w:rFonts w:ascii="Times New Roman" w:hAnsi="Times New Roman"/>
        </w:rPr>
        <w:t>Психологія </w:t>
      </w:r>
      <w:proofErr w:type="spellStart"/>
      <w:r w:rsidRPr="006B4829">
        <w:rPr>
          <w:rFonts w:ascii="Times New Roman" w:hAnsi="Times New Roman"/>
        </w:rPr>
        <w:t>сома</w:t>
      </w:r>
      <w:r>
        <w:rPr>
          <w:rFonts w:ascii="Times New Roman" w:hAnsi="Times New Roman"/>
        </w:rPr>
        <w:t>тично</w:t>
      </w:r>
      <w:proofErr w:type="spellEnd"/>
      <w:r>
        <w:rPr>
          <w:rFonts w:ascii="Times New Roman" w:hAnsi="Times New Roman"/>
        </w:rPr>
        <w:t xml:space="preserve"> хворих</w:t>
      </w:r>
      <w:r w:rsidRPr="006B4829">
        <w:rPr>
          <w:rFonts w:ascii="Times New Roman" w:hAnsi="Times New Roman"/>
        </w:rPr>
        <w:t>: навчально-методичний комплекс для студентів</w:t>
      </w:r>
      <w:r>
        <w:rPr>
          <w:rFonts w:ascii="Times New Roman" w:hAnsi="Times New Roman"/>
        </w:rPr>
        <w:t xml:space="preserve"> </w:t>
      </w:r>
      <w:r w:rsidRPr="006B4829">
        <w:rPr>
          <w:rFonts w:ascii="Times New Roman" w:hAnsi="Times New Roman"/>
        </w:rPr>
        <w:t>зі   спеціальності</w:t>
      </w:r>
      <w:r>
        <w:rPr>
          <w:rFonts w:ascii="Times New Roman" w:hAnsi="Times New Roman"/>
        </w:rPr>
        <w:t xml:space="preserve"> </w:t>
      </w:r>
      <w:r w:rsidRPr="006B4829">
        <w:rPr>
          <w:rFonts w:ascii="Times New Roman" w:hAnsi="Times New Roman"/>
        </w:rPr>
        <w:t>«Психологія». Х</w:t>
      </w:r>
      <w:r>
        <w:rPr>
          <w:rFonts w:ascii="Times New Roman" w:hAnsi="Times New Roman"/>
        </w:rPr>
        <w:t>арків</w:t>
      </w:r>
      <w:r w:rsidRPr="006B4829">
        <w:rPr>
          <w:rFonts w:ascii="Times New Roman" w:hAnsi="Times New Roman"/>
        </w:rPr>
        <w:t xml:space="preserve">:   ХНУ імені </w:t>
      </w:r>
      <w:r w:rsidRPr="006B4829">
        <w:rPr>
          <w:rFonts w:ascii="Times New Roman" w:hAnsi="Times New Roman"/>
          <w:color w:val="000000"/>
          <w:lang w:eastAsia="uk-UA"/>
        </w:rPr>
        <w:t>В. Н. Каразіна, 2012. 32 с.</w:t>
      </w:r>
    </w:p>
    <w:p w14:paraId="2C2C140D" w14:textId="77777777" w:rsidR="00491F18" w:rsidRPr="00602E6E" w:rsidRDefault="00491F18" w:rsidP="00E11EF7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uk-UA"/>
        </w:rPr>
      </w:pPr>
    </w:p>
    <w:p w14:paraId="320A0420" w14:textId="77777777" w:rsidR="00B31EA0" w:rsidRDefault="00B31EA0" w:rsidP="006912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D0B74" w14:textId="77777777" w:rsidR="00B31EA0" w:rsidRDefault="00B31EA0" w:rsidP="006912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7BD3416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840CC0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EA1D03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67A7EC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A1EC8A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FC41E0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D77FCC0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F282B71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1751CA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A96DA8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E06D24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C7F73E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64B999" w14:textId="77777777" w:rsidR="00193A45" w:rsidRDefault="00193A45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105A4" w14:textId="77777777" w:rsidR="0069125B" w:rsidRPr="00B31EA0" w:rsidRDefault="0069125B" w:rsidP="0069125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1EA0">
        <w:rPr>
          <w:rFonts w:ascii="Times New Roman" w:hAnsi="Times New Roman" w:cs="Times New Roman"/>
          <w:b/>
          <w:sz w:val="28"/>
          <w:szCs w:val="28"/>
          <w:lang w:val="uk-UA"/>
        </w:rPr>
        <w:t>ЗМІСТ</w:t>
      </w:r>
    </w:p>
    <w:p w14:paraId="26B23401" w14:textId="77777777" w:rsidR="0069125B" w:rsidRPr="0069125B" w:rsidRDefault="0069125B" w:rsidP="00691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9125B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69125B">
        <w:rPr>
          <w:rFonts w:ascii="Times New Roman" w:hAnsi="Times New Roman" w:cs="Times New Roman"/>
          <w:sz w:val="28"/>
          <w:szCs w:val="28"/>
        </w:rPr>
        <w:t xml:space="preserve"> записка ..............................................................</w:t>
      </w:r>
      <w:r w:rsidRPr="0069125B">
        <w:rPr>
          <w:rFonts w:ascii="Times New Roman" w:hAnsi="Times New Roman" w:cs="Times New Roman"/>
          <w:sz w:val="28"/>
          <w:szCs w:val="28"/>
          <w:lang w:val="uk-UA"/>
        </w:rPr>
        <w:t>.........................</w:t>
      </w:r>
      <w:r w:rsidRPr="0069125B">
        <w:rPr>
          <w:rFonts w:ascii="Times New Roman" w:hAnsi="Times New Roman" w:cs="Times New Roman"/>
          <w:sz w:val="28"/>
          <w:szCs w:val="28"/>
        </w:rPr>
        <w:t xml:space="preserve">... 3 </w:t>
      </w:r>
    </w:p>
    <w:p w14:paraId="1D81D286" w14:textId="77777777" w:rsidR="0069125B" w:rsidRPr="0069125B" w:rsidRDefault="0069125B" w:rsidP="00691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25B">
        <w:rPr>
          <w:rFonts w:ascii="Times New Roman" w:hAnsi="Times New Roman" w:cs="Times New Roman"/>
          <w:sz w:val="28"/>
          <w:szCs w:val="28"/>
          <w:lang w:val="uk-UA"/>
        </w:rPr>
        <w:t xml:space="preserve">Вказівки щодо організації практичної роботи студентів……………………....5 </w:t>
      </w:r>
    </w:p>
    <w:p w14:paraId="18760F16" w14:textId="77777777" w:rsidR="0069125B" w:rsidRPr="0069125B" w:rsidRDefault="0069125B" w:rsidP="00662A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25B">
        <w:rPr>
          <w:rFonts w:ascii="Times New Roman" w:hAnsi="Times New Roman" w:cs="Times New Roman"/>
          <w:sz w:val="28"/>
          <w:szCs w:val="28"/>
          <w:lang w:val="uk-UA"/>
        </w:rPr>
        <w:t>Зміст практичних занять з дисципліни «</w:t>
      </w:r>
      <w:r w:rsidR="00662A03">
        <w:rPr>
          <w:rFonts w:ascii="Times New Roman" w:hAnsi="Times New Roman" w:cs="Times New Roman"/>
          <w:sz w:val="28"/>
          <w:szCs w:val="28"/>
          <w:lang w:val="uk-UA"/>
        </w:rPr>
        <w:t>Психосоматика</w:t>
      </w:r>
      <w:r w:rsidRPr="0069125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62A03">
        <w:rPr>
          <w:rFonts w:ascii="Times New Roman" w:hAnsi="Times New Roman" w:cs="Times New Roman"/>
          <w:sz w:val="28"/>
          <w:szCs w:val="28"/>
          <w:lang w:val="uk-UA"/>
        </w:rPr>
        <w:t>…..</w:t>
      </w:r>
      <w:r w:rsidR="009C2A50">
        <w:rPr>
          <w:rFonts w:ascii="Times New Roman" w:hAnsi="Times New Roman" w:cs="Times New Roman"/>
          <w:sz w:val="28"/>
          <w:szCs w:val="28"/>
          <w:lang w:val="uk-UA"/>
        </w:rPr>
        <w:t>………...............11</w:t>
      </w:r>
      <w:r w:rsidRPr="006912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42D7F82" w14:textId="77777777" w:rsidR="0069125B" w:rsidRPr="0069125B" w:rsidRDefault="0069125B" w:rsidP="00691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25B">
        <w:rPr>
          <w:rFonts w:ascii="Times New Roman" w:hAnsi="Times New Roman" w:cs="Times New Roman"/>
          <w:sz w:val="28"/>
          <w:szCs w:val="28"/>
          <w:lang w:val="uk-UA"/>
        </w:rPr>
        <w:t>Приклади проблемних ситуацій (кейсів)……………………………………</w:t>
      </w:r>
      <w:r w:rsidR="009C2A50">
        <w:rPr>
          <w:rFonts w:ascii="Times New Roman" w:hAnsi="Times New Roman" w:cs="Times New Roman"/>
          <w:sz w:val="28"/>
          <w:szCs w:val="28"/>
          <w:lang w:val="uk-UA"/>
        </w:rPr>
        <w:t>….</w:t>
      </w:r>
      <w:r w:rsidRPr="0069125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2A50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608160C3" w14:textId="77777777" w:rsidR="0069125B" w:rsidRPr="0069125B" w:rsidRDefault="0069125B" w:rsidP="00691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25B">
        <w:rPr>
          <w:rFonts w:ascii="Times New Roman" w:hAnsi="Times New Roman" w:cs="Times New Roman"/>
          <w:sz w:val="28"/>
          <w:szCs w:val="28"/>
          <w:lang w:val="uk-UA"/>
        </w:rPr>
        <w:t>Приклади тестових завдань…………………………..………………..</w:t>
      </w:r>
      <w:r w:rsidRPr="0069125B">
        <w:rPr>
          <w:rFonts w:ascii="Times New Roman" w:hAnsi="Times New Roman" w:cs="Times New Roman"/>
          <w:sz w:val="28"/>
          <w:szCs w:val="28"/>
        </w:rPr>
        <w:t>............</w:t>
      </w:r>
      <w:r w:rsidR="009C2A50">
        <w:rPr>
          <w:rFonts w:ascii="Times New Roman" w:hAnsi="Times New Roman" w:cs="Times New Roman"/>
          <w:sz w:val="28"/>
          <w:szCs w:val="28"/>
          <w:lang w:val="uk-UA"/>
        </w:rPr>
        <w:t>...2</w:t>
      </w:r>
      <w:r w:rsidRPr="0069125B"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5E69FE11" w14:textId="77777777" w:rsidR="00DD3513" w:rsidRPr="00DD3513" w:rsidRDefault="00DD3513" w:rsidP="00DD3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513">
        <w:rPr>
          <w:rFonts w:ascii="Times New Roman" w:hAnsi="Times New Roman" w:cs="Times New Roman"/>
          <w:sz w:val="28"/>
          <w:szCs w:val="28"/>
          <w:lang w:val="uk-UA"/>
        </w:rPr>
        <w:t>Вказівки щодо організації самості</w:t>
      </w:r>
      <w:r w:rsidR="003F697F">
        <w:rPr>
          <w:rFonts w:ascii="Times New Roman" w:hAnsi="Times New Roman" w:cs="Times New Roman"/>
          <w:sz w:val="28"/>
          <w:szCs w:val="28"/>
          <w:lang w:val="uk-UA"/>
        </w:rPr>
        <w:t>йної роботи студентів……………………..24</w:t>
      </w:r>
      <w:r w:rsidRPr="00DD3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44BB3A" w14:textId="77777777" w:rsidR="00DD3513" w:rsidRPr="00DD3513" w:rsidRDefault="00DD3513" w:rsidP="00DD3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513">
        <w:rPr>
          <w:rFonts w:ascii="Times New Roman" w:hAnsi="Times New Roman" w:cs="Times New Roman"/>
          <w:sz w:val="28"/>
          <w:szCs w:val="28"/>
          <w:lang w:val="uk-UA"/>
        </w:rPr>
        <w:t>Методичні рекомендації до створення пр</w:t>
      </w:r>
      <w:r w:rsidR="003F697F">
        <w:rPr>
          <w:rFonts w:ascii="Times New Roman" w:hAnsi="Times New Roman" w:cs="Times New Roman"/>
          <w:sz w:val="28"/>
          <w:szCs w:val="28"/>
          <w:lang w:val="uk-UA"/>
        </w:rPr>
        <w:t>езентацій…………………...............</w:t>
      </w:r>
      <w:r w:rsidRPr="00DD351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F697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DD3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CF6CE0" w14:textId="77777777" w:rsidR="00DD3513" w:rsidRPr="00DD3513" w:rsidRDefault="00DD3513" w:rsidP="00DD3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513">
        <w:rPr>
          <w:rFonts w:ascii="Times New Roman" w:hAnsi="Times New Roman" w:cs="Times New Roman"/>
          <w:sz w:val="28"/>
          <w:szCs w:val="28"/>
          <w:lang w:val="uk-UA"/>
        </w:rPr>
        <w:t>Теми презентацій .................................................................................................</w:t>
      </w:r>
      <w:r w:rsidR="00DE2D3E">
        <w:rPr>
          <w:rFonts w:ascii="Times New Roman" w:hAnsi="Times New Roman" w:cs="Times New Roman"/>
          <w:sz w:val="28"/>
          <w:szCs w:val="28"/>
          <w:lang w:val="uk-UA"/>
        </w:rPr>
        <w:t>.3</w:t>
      </w:r>
      <w:r w:rsidRPr="00DD3513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</w:p>
    <w:p w14:paraId="169087D2" w14:textId="77777777" w:rsidR="00DD3513" w:rsidRPr="00DD3513" w:rsidRDefault="00DD3513" w:rsidP="00DD35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3513">
        <w:rPr>
          <w:rFonts w:ascii="Times New Roman" w:hAnsi="Times New Roman" w:cs="Times New Roman"/>
          <w:sz w:val="28"/>
          <w:szCs w:val="28"/>
          <w:lang w:val="uk-UA"/>
        </w:rPr>
        <w:lastRenderedPageBreak/>
        <w:t>Питання для самоконтролю................................................................................</w:t>
      </w:r>
      <w:r w:rsidR="00DE2D3E">
        <w:rPr>
          <w:rFonts w:ascii="Times New Roman" w:hAnsi="Times New Roman" w:cs="Times New Roman"/>
          <w:sz w:val="28"/>
          <w:szCs w:val="28"/>
          <w:lang w:val="uk-UA"/>
        </w:rPr>
        <w:t>..33</w:t>
      </w:r>
      <w:r w:rsidRPr="00DD3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1B750D7" w14:textId="77777777" w:rsidR="0069125B" w:rsidRPr="0069125B" w:rsidRDefault="0069125B" w:rsidP="0069125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25B">
        <w:rPr>
          <w:rFonts w:ascii="Times New Roman" w:hAnsi="Times New Roman" w:cs="Times New Roman"/>
          <w:sz w:val="28"/>
          <w:szCs w:val="28"/>
        </w:rPr>
        <w:t>Список літератури...........................................................</w:t>
      </w:r>
      <w:r w:rsidRPr="0069125B">
        <w:rPr>
          <w:rFonts w:ascii="Times New Roman" w:hAnsi="Times New Roman" w:cs="Times New Roman"/>
          <w:sz w:val="28"/>
          <w:szCs w:val="28"/>
          <w:lang w:val="uk-UA"/>
        </w:rPr>
        <w:t>......................</w:t>
      </w:r>
      <w:r w:rsidRPr="0069125B">
        <w:rPr>
          <w:rFonts w:ascii="Times New Roman" w:hAnsi="Times New Roman" w:cs="Times New Roman"/>
          <w:sz w:val="28"/>
          <w:szCs w:val="28"/>
        </w:rPr>
        <w:t>...............</w:t>
      </w:r>
      <w:r w:rsidRPr="006912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2D3E">
        <w:rPr>
          <w:rFonts w:ascii="Times New Roman" w:hAnsi="Times New Roman" w:cs="Times New Roman"/>
          <w:sz w:val="28"/>
          <w:szCs w:val="28"/>
          <w:lang w:val="uk-UA"/>
        </w:rPr>
        <w:t>35</w:t>
      </w:r>
    </w:p>
    <w:p w14:paraId="30A521DF" w14:textId="77777777" w:rsidR="00E36DC5" w:rsidRPr="00E11EF7" w:rsidRDefault="00E36DC5" w:rsidP="00E11EF7">
      <w:pPr>
        <w:pStyle w:val="21"/>
        <w:shd w:val="clear" w:color="auto" w:fill="auto"/>
        <w:spacing w:line="360" w:lineRule="auto"/>
        <w:ind w:left="20" w:firstLine="600"/>
        <w:jc w:val="both"/>
        <w:rPr>
          <w:b w:val="0"/>
          <w:i w:val="0"/>
          <w:sz w:val="28"/>
          <w:szCs w:val="28"/>
          <w:lang w:val="ru-RU"/>
        </w:rPr>
      </w:pPr>
    </w:p>
    <w:sectPr w:rsidR="00E36DC5" w:rsidRPr="00E11EF7" w:rsidSect="00EB06B3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E66"/>
    <w:multiLevelType w:val="multilevel"/>
    <w:tmpl w:val="0F66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020A4"/>
    <w:multiLevelType w:val="hybridMultilevel"/>
    <w:tmpl w:val="CB923E04"/>
    <w:lvl w:ilvl="0" w:tplc="7244F68E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6410"/>
    <w:multiLevelType w:val="multilevel"/>
    <w:tmpl w:val="2056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4E25"/>
    <w:multiLevelType w:val="multilevel"/>
    <w:tmpl w:val="292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57CA3"/>
    <w:multiLevelType w:val="multilevel"/>
    <w:tmpl w:val="9B1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1306F1"/>
    <w:multiLevelType w:val="multilevel"/>
    <w:tmpl w:val="DF5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260D4"/>
    <w:multiLevelType w:val="hybridMultilevel"/>
    <w:tmpl w:val="A580D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84538"/>
    <w:multiLevelType w:val="multilevel"/>
    <w:tmpl w:val="85C8D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D2766"/>
    <w:multiLevelType w:val="hybridMultilevel"/>
    <w:tmpl w:val="F928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D44"/>
    <w:multiLevelType w:val="multilevel"/>
    <w:tmpl w:val="E0A6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0336D8"/>
    <w:multiLevelType w:val="multilevel"/>
    <w:tmpl w:val="7652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67F1E"/>
    <w:multiLevelType w:val="multilevel"/>
    <w:tmpl w:val="CE400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305D8A"/>
    <w:multiLevelType w:val="hybridMultilevel"/>
    <w:tmpl w:val="D83C0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C2430"/>
    <w:multiLevelType w:val="hybridMultilevel"/>
    <w:tmpl w:val="8AAC7C4E"/>
    <w:lvl w:ilvl="0" w:tplc="D6AE8C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1563EB"/>
    <w:multiLevelType w:val="hybridMultilevel"/>
    <w:tmpl w:val="158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B5EDE"/>
    <w:multiLevelType w:val="hybridMultilevel"/>
    <w:tmpl w:val="1AEC1D56"/>
    <w:lvl w:ilvl="0" w:tplc="1D989EA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6" w15:restartNumberingAfterBreak="0">
    <w:nsid w:val="31C51F1E"/>
    <w:multiLevelType w:val="hybridMultilevel"/>
    <w:tmpl w:val="12A6B5E4"/>
    <w:lvl w:ilvl="0" w:tplc="A4AE41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D0FD8"/>
    <w:multiLevelType w:val="hybridMultilevel"/>
    <w:tmpl w:val="F928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067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62C6752"/>
    <w:multiLevelType w:val="multilevel"/>
    <w:tmpl w:val="1AC6A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06912"/>
    <w:multiLevelType w:val="multilevel"/>
    <w:tmpl w:val="4844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429C6"/>
    <w:multiLevelType w:val="multilevel"/>
    <w:tmpl w:val="92CC3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43414C"/>
    <w:multiLevelType w:val="multilevel"/>
    <w:tmpl w:val="AAF2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12D57"/>
    <w:multiLevelType w:val="hybridMultilevel"/>
    <w:tmpl w:val="F928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622DD"/>
    <w:multiLevelType w:val="multilevel"/>
    <w:tmpl w:val="71B8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1915A7"/>
    <w:multiLevelType w:val="multilevel"/>
    <w:tmpl w:val="93025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6C2767"/>
    <w:multiLevelType w:val="multilevel"/>
    <w:tmpl w:val="98A6C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EC07C4"/>
    <w:multiLevelType w:val="multilevel"/>
    <w:tmpl w:val="432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3022F4"/>
    <w:multiLevelType w:val="multilevel"/>
    <w:tmpl w:val="692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221B5"/>
    <w:multiLevelType w:val="multilevel"/>
    <w:tmpl w:val="974E15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D464D2"/>
    <w:multiLevelType w:val="multilevel"/>
    <w:tmpl w:val="4D86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7362DC"/>
    <w:multiLevelType w:val="hybridMultilevel"/>
    <w:tmpl w:val="F928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76D59"/>
    <w:multiLevelType w:val="multilevel"/>
    <w:tmpl w:val="8F9E3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6B00AD"/>
    <w:multiLevelType w:val="multilevel"/>
    <w:tmpl w:val="40F8E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132048"/>
    <w:multiLevelType w:val="multilevel"/>
    <w:tmpl w:val="419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4A747E"/>
    <w:multiLevelType w:val="multilevel"/>
    <w:tmpl w:val="8CFA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912984"/>
    <w:multiLevelType w:val="multilevel"/>
    <w:tmpl w:val="B7B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C14E61"/>
    <w:multiLevelType w:val="hybridMultilevel"/>
    <w:tmpl w:val="14AC5E8C"/>
    <w:lvl w:ilvl="0" w:tplc="4E8CC2B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 w15:restartNumberingAfterBreak="0">
    <w:nsid w:val="6EE10503"/>
    <w:multiLevelType w:val="multilevel"/>
    <w:tmpl w:val="D59C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EF0500"/>
    <w:multiLevelType w:val="hybridMultilevel"/>
    <w:tmpl w:val="CEA4E8C6"/>
    <w:lvl w:ilvl="0" w:tplc="050019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075281"/>
    <w:multiLevelType w:val="hybridMultilevel"/>
    <w:tmpl w:val="F9282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0254A"/>
    <w:multiLevelType w:val="multilevel"/>
    <w:tmpl w:val="9ECA2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96084"/>
    <w:multiLevelType w:val="multilevel"/>
    <w:tmpl w:val="F360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C7224D"/>
    <w:multiLevelType w:val="hybridMultilevel"/>
    <w:tmpl w:val="8BE6960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A7777A"/>
    <w:multiLevelType w:val="multilevel"/>
    <w:tmpl w:val="BA4EE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FC50179"/>
    <w:multiLevelType w:val="hybridMultilevel"/>
    <w:tmpl w:val="1AEC1D56"/>
    <w:lvl w:ilvl="0" w:tplc="1D989EA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num w:numId="1" w16cid:durableId="702556488">
    <w:abstractNumId w:val="29"/>
  </w:num>
  <w:num w:numId="2" w16cid:durableId="1169323620">
    <w:abstractNumId w:val="13"/>
  </w:num>
  <w:num w:numId="3" w16cid:durableId="1685402223">
    <w:abstractNumId w:val="24"/>
  </w:num>
  <w:num w:numId="4" w16cid:durableId="1038581201">
    <w:abstractNumId w:val="22"/>
  </w:num>
  <w:num w:numId="5" w16cid:durableId="464785852">
    <w:abstractNumId w:val="20"/>
  </w:num>
  <w:num w:numId="6" w16cid:durableId="941188530">
    <w:abstractNumId w:val="11"/>
  </w:num>
  <w:num w:numId="7" w16cid:durableId="1790663057">
    <w:abstractNumId w:val="21"/>
  </w:num>
  <w:num w:numId="8" w16cid:durableId="927805848">
    <w:abstractNumId w:val="41"/>
  </w:num>
  <w:num w:numId="9" w16cid:durableId="1512378540">
    <w:abstractNumId w:val="30"/>
  </w:num>
  <w:num w:numId="10" w16cid:durableId="1301106452">
    <w:abstractNumId w:val="34"/>
  </w:num>
  <w:num w:numId="11" w16cid:durableId="1105030006">
    <w:abstractNumId w:val="27"/>
  </w:num>
  <w:num w:numId="12" w16cid:durableId="486366490">
    <w:abstractNumId w:val="0"/>
  </w:num>
  <w:num w:numId="13" w16cid:durableId="344751706">
    <w:abstractNumId w:val="36"/>
  </w:num>
  <w:num w:numId="14" w16cid:durableId="1745567959">
    <w:abstractNumId w:val="2"/>
  </w:num>
  <w:num w:numId="15" w16cid:durableId="1337732037">
    <w:abstractNumId w:val="38"/>
  </w:num>
  <w:num w:numId="16" w16cid:durableId="1574504569">
    <w:abstractNumId w:val="3"/>
  </w:num>
  <w:num w:numId="17" w16cid:durableId="1766031346">
    <w:abstractNumId w:val="7"/>
  </w:num>
  <w:num w:numId="18" w16cid:durableId="658509033">
    <w:abstractNumId w:val="5"/>
  </w:num>
  <w:num w:numId="19" w16cid:durableId="152914897">
    <w:abstractNumId w:val="28"/>
  </w:num>
  <w:num w:numId="20" w16cid:durableId="718746076">
    <w:abstractNumId w:val="42"/>
  </w:num>
  <w:num w:numId="21" w16cid:durableId="1992563960">
    <w:abstractNumId w:val="32"/>
  </w:num>
  <w:num w:numId="22" w16cid:durableId="1601721346">
    <w:abstractNumId w:val="10"/>
  </w:num>
  <w:num w:numId="23" w16cid:durableId="2071070237">
    <w:abstractNumId w:val="37"/>
  </w:num>
  <w:num w:numId="24" w16cid:durableId="1982078642">
    <w:abstractNumId w:val="45"/>
  </w:num>
  <w:num w:numId="25" w16cid:durableId="1147477787">
    <w:abstractNumId w:val="15"/>
  </w:num>
  <w:num w:numId="26" w16cid:durableId="1084952890">
    <w:abstractNumId w:val="12"/>
  </w:num>
  <w:num w:numId="27" w16cid:durableId="1713311007">
    <w:abstractNumId w:val="19"/>
  </w:num>
  <w:num w:numId="28" w16cid:durableId="686097958">
    <w:abstractNumId w:val="9"/>
  </w:num>
  <w:num w:numId="29" w16cid:durableId="2121292773">
    <w:abstractNumId w:val="25"/>
  </w:num>
  <w:num w:numId="30" w16cid:durableId="2088646100">
    <w:abstractNumId w:val="33"/>
  </w:num>
  <w:num w:numId="31" w16cid:durableId="291254507">
    <w:abstractNumId w:val="26"/>
  </w:num>
  <w:num w:numId="32" w16cid:durableId="1567229940">
    <w:abstractNumId w:val="40"/>
  </w:num>
  <w:num w:numId="33" w16cid:durableId="48848313">
    <w:abstractNumId w:val="31"/>
  </w:num>
  <w:num w:numId="34" w16cid:durableId="1293823158">
    <w:abstractNumId w:val="23"/>
  </w:num>
  <w:num w:numId="35" w16cid:durableId="1875196397">
    <w:abstractNumId w:val="8"/>
  </w:num>
  <w:num w:numId="36" w16cid:durableId="347827939">
    <w:abstractNumId w:val="17"/>
  </w:num>
  <w:num w:numId="37" w16cid:durableId="1205824781">
    <w:abstractNumId w:val="43"/>
  </w:num>
  <w:num w:numId="38" w16cid:durableId="347296340">
    <w:abstractNumId w:val="39"/>
  </w:num>
  <w:num w:numId="39" w16cid:durableId="1941645959">
    <w:abstractNumId w:val="4"/>
  </w:num>
  <w:num w:numId="40" w16cid:durableId="1928230084">
    <w:abstractNumId w:val="18"/>
  </w:num>
  <w:num w:numId="41" w16cid:durableId="1954553455">
    <w:abstractNumId w:val="1"/>
  </w:num>
  <w:num w:numId="42" w16cid:durableId="388381394">
    <w:abstractNumId w:val="44"/>
  </w:num>
  <w:num w:numId="43" w16cid:durableId="1091512119">
    <w:abstractNumId w:val="35"/>
  </w:num>
  <w:num w:numId="44" w16cid:durableId="34811643">
    <w:abstractNumId w:val="16"/>
  </w:num>
  <w:num w:numId="45" w16cid:durableId="1114446210">
    <w:abstractNumId w:val="6"/>
  </w:num>
  <w:num w:numId="46" w16cid:durableId="1843456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E0E"/>
    <w:rsid w:val="000016B4"/>
    <w:rsid w:val="00006250"/>
    <w:rsid w:val="00023B8C"/>
    <w:rsid w:val="0003754E"/>
    <w:rsid w:val="00057B2F"/>
    <w:rsid w:val="00066886"/>
    <w:rsid w:val="00067F70"/>
    <w:rsid w:val="00070BD8"/>
    <w:rsid w:val="00073EFA"/>
    <w:rsid w:val="0008317A"/>
    <w:rsid w:val="00084592"/>
    <w:rsid w:val="000870ED"/>
    <w:rsid w:val="00091602"/>
    <w:rsid w:val="000A4BEC"/>
    <w:rsid w:val="000A5EE5"/>
    <w:rsid w:val="000A73FF"/>
    <w:rsid w:val="000A7F5E"/>
    <w:rsid w:val="000B6B57"/>
    <w:rsid w:val="000B6DEC"/>
    <w:rsid w:val="000C2B6B"/>
    <w:rsid w:val="000D0CB4"/>
    <w:rsid w:val="000F2CDA"/>
    <w:rsid w:val="001064EF"/>
    <w:rsid w:val="001223DD"/>
    <w:rsid w:val="00124158"/>
    <w:rsid w:val="001252C2"/>
    <w:rsid w:val="00126B8F"/>
    <w:rsid w:val="00126DF7"/>
    <w:rsid w:val="00143EC6"/>
    <w:rsid w:val="00167409"/>
    <w:rsid w:val="00184A1B"/>
    <w:rsid w:val="00193A45"/>
    <w:rsid w:val="001963ED"/>
    <w:rsid w:val="001A402B"/>
    <w:rsid w:val="001B7A0C"/>
    <w:rsid w:val="001D019B"/>
    <w:rsid w:val="001D030F"/>
    <w:rsid w:val="001F1CFD"/>
    <w:rsid w:val="001F1F19"/>
    <w:rsid w:val="001F5A64"/>
    <w:rsid w:val="001F6F86"/>
    <w:rsid w:val="00201E26"/>
    <w:rsid w:val="00235AD0"/>
    <w:rsid w:val="002478BB"/>
    <w:rsid w:val="00250632"/>
    <w:rsid w:val="00252ABF"/>
    <w:rsid w:val="00265934"/>
    <w:rsid w:val="002663DC"/>
    <w:rsid w:val="00290C04"/>
    <w:rsid w:val="002937FF"/>
    <w:rsid w:val="002A6CA0"/>
    <w:rsid w:val="002B1F03"/>
    <w:rsid w:val="002B533F"/>
    <w:rsid w:val="002C1B9D"/>
    <w:rsid w:val="002C6640"/>
    <w:rsid w:val="002C714C"/>
    <w:rsid w:val="002E3406"/>
    <w:rsid w:val="002E6D86"/>
    <w:rsid w:val="002F192E"/>
    <w:rsid w:val="003013A3"/>
    <w:rsid w:val="00303EA6"/>
    <w:rsid w:val="00312BC9"/>
    <w:rsid w:val="00333B19"/>
    <w:rsid w:val="00350FE9"/>
    <w:rsid w:val="003528CE"/>
    <w:rsid w:val="0037666E"/>
    <w:rsid w:val="00382629"/>
    <w:rsid w:val="003864AE"/>
    <w:rsid w:val="00390856"/>
    <w:rsid w:val="003971A4"/>
    <w:rsid w:val="003A5D2A"/>
    <w:rsid w:val="003F697F"/>
    <w:rsid w:val="0041513A"/>
    <w:rsid w:val="004239F1"/>
    <w:rsid w:val="0043551A"/>
    <w:rsid w:val="00436D66"/>
    <w:rsid w:val="004552AF"/>
    <w:rsid w:val="00456CE8"/>
    <w:rsid w:val="00491F18"/>
    <w:rsid w:val="004944B7"/>
    <w:rsid w:val="0049548E"/>
    <w:rsid w:val="004A476A"/>
    <w:rsid w:val="004A48DE"/>
    <w:rsid w:val="004A6C90"/>
    <w:rsid w:val="004D15B6"/>
    <w:rsid w:val="004D7689"/>
    <w:rsid w:val="004E2AB4"/>
    <w:rsid w:val="004E6895"/>
    <w:rsid w:val="004E7275"/>
    <w:rsid w:val="004F110F"/>
    <w:rsid w:val="004F29F5"/>
    <w:rsid w:val="004F5083"/>
    <w:rsid w:val="005022A9"/>
    <w:rsid w:val="00503589"/>
    <w:rsid w:val="00511E01"/>
    <w:rsid w:val="00523BA1"/>
    <w:rsid w:val="00524A50"/>
    <w:rsid w:val="00534D70"/>
    <w:rsid w:val="005421D1"/>
    <w:rsid w:val="00551037"/>
    <w:rsid w:val="00560C01"/>
    <w:rsid w:val="00566B63"/>
    <w:rsid w:val="00570FCC"/>
    <w:rsid w:val="00575D9F"/>
    <w:rsid w:val="00584E42"/>
    <w:rsid w:val="005940D5"/>
    <w:rsid w:val="0059647F"/>
    <w:rsid w:val="005A0AF9"/>
    <w:rsid w:val="005B7F76"/>
    <w:rsid w:val="005D12E1"/>
    <w:rsid w:val="005E6335"/>
    <w:rsid w:val="005F424B"/>
    <w:rsid w:val="00602E6E"/>
    <w:rsid w:val="00612C58"/>
    <w:rsid w:val="00624C74"/>
    <w:rsid w:val="00646A1D"/>
    <w:rsid w:val="00650B2E"/>
    <w:rsid w:val="00651DC7"/>
    <w:rsid w:val="00662A03"/>
    <w:rsid w:val="0066724E"/>
    <w:rsid w:val="00670083"/>
    <w:rsid w:val="00670311"/>
    <w:rsid w:val="00676144"/>
    <w:rsid w:val="006764F6"/>
    <w:rsid w:val="00680C27"/>
    <w:rsid w:val="0069125B"/>
    <w:rsid w:val="006966A0"/>
    <w:rsid w:val="006A1DC0"/>
    <w:rsid w:val="006A2312"/>
    <w:rsid w:val="006A7CDC"/>
    <w:rsid w:val="006B439A"/>
    <w:rsid w:val="006B7260"/>
    <w:rsid w:val="006C5994"/>
    <w:rsid w:val="006C5A5E"/>
    <w:rsid w:val="006D1A39"/>
    <w:rsid w:val="006E44A3"/>
    <w:rsid w:val="00710E3F"/>
    <w:rsid w:val="007214C3"/>
    <w:rsid w:val="0072410D"/>
    <w:rsid w:val="007249CD"/>
    <w:rsid w:val="00725548"/>
    <w:rsid w:val="00756BDF"/>
    <w:rsid w:val="0075743C"/>
    <w:rsid w:val="00760C37"/>
    <w:rsid w:val="00775CDB"/>
    <w:rsid w:val="00780306"/>
    <w:rsid w:val="007948B4"/>
    <w:rsid w:val="007C5CFF"/>
    <w:rsid w:val="007D09BD"/>
    <w:rsid w:val="007D4185"/>
    <w:rsid w:val="007D58C4"/>
    <w:rsid w:val="007E3529"/>
    <w:rsid w:val="00803683"/>
    <w:rsid w:val="008238AE"/>
    <w:rsid w:val="008341CB"/>
    <w:rsid w:val="00834F6E"/>
    <w:rsid w:val="00883FCA"/>
    <w:rsid w:val="00894F86"/>
    <w:rsid w:val="0089683F"/>
    <w:rsid w:val="0089774E"/>
    <w:rsid w:val="008A5077"/>
    <w:rsid w:val="008C0E5A"/>
    <w:rsid w:val="008D2A11"/>
    <w:rsid w:val="008D3323"/>
    <w:rsid w:val="008E5B55"/>
    <w:rsid w:val="008E6539"/>
    <w:rsid w:val="008F3404"/>
    <w:rsid w:val="008F4826"/>
    <w:rsid w:val="008F5358"/>
    <w:rsid w:val="00900F58"/>
    <w:rsid w:val="00902932"/>
    <w:rsid w:val="00915AA4"/>
    <w:rsid w:val="00924127"/>
    <w:rsid w:val="00927837"/>
    <w:rsid w:val="00933D28"/>
    <w:rsid w:val="009601C0"/>
    <w:rsid w:val="00972A39"/>
    <w:rsid w:val="00983F8C"/>
    <w:rsid w:val="00984386"/>
    <w:rsid w:val="009914A4"/>
    <w:rsid w:val="009959CC"/>
    <w:rsid w:val="009A2659"/>
    <w:rsid w:val="009B0C2C"/>
    <w:rsid w:val="009C2A50"/>
    <w:rsid w:val="009C48A0"/>
    <w:rsid w:val="009C6443"/>
    <w:rsid w:val="009C7A5B"/>
    <w:rsid w:val="009D5606"/>
    <w:rsid w:val="009E5DD2"/>
    <w:rsid w:val="009F0BE8"/>
    <w:rsid w:val="00A203A1"/>
    <w:rsid w:val="00A3547D"/>
    <w:rsid w:val="00A425D4"/>
    <w:rsid w:val="00A46427"/>
    <w:rsid w:val="00A51CA9"/>
    <w:rsid w:val="00A55244"/>
    <w:rsid w:val="00A55882"/>
    <w:rsid w:val="00A91888"/>
    <w:rsid w:val="00AB1C1D"/>
    <w:rsid w:val="00AB32F6"/>
    <w:rsid w:val="00AC1FAD"/>
    <w:rsid w:val="00AC34A0"/>
    <w:rsid w:val="00AD6E0E"/>
    <w:rsid w:val="00AE2EC2"/>
    <w:rsid w:val="00AF2A91"/>
    <w:rsid w:val="00B042FD"/>
    <w:rsid w:val="00B10691"/>
    <w:rsid w:val="00B176D8"/>
    <w:rsid w:val="00B27B4E"/>
    <w:rsid w:val="00B31EA0"/>
    <w:rsid w:val="00B516C8"/>
    <w:rsid w:val="00B71E59"/>
    <w:rsid w:val="00B74502"/>
    <w:rsid w:val="00B943A1"/>
    <w:rsid w:val="00BA01F8"/>
    <w:rsid w:val="00BB5B34"/>
    <w:rsid w:val="00BC22CD"/>
    <w:rsid w:val="00BC6A4D"/>
    <w:rsid w:val="00BD0CB7"/>
    <w:rsid w:val="00BD7175"/>
    <w:rsid w:val="00BE6153"/>
    <w:rsid w:val="00C03F29"/>
    <w:rsid w:val="00C12915"/>
    <w:rsid w:val="00C2537C"/>
    <w:rsid w:val="00C531E7"/>
    <w:rsid w:val="00C71BAB"/>
    <w:rsid w:val="00C73E7B"/>
    <w:rsid w:val="00C82458"/>
    <w:rsid w:val="00C93EF2"/>
    <w:rsid w:val="00CA3AB7"/>
    <w:rsid w:val="00CB19BA"/>
    <w:rsid w:val="00CB4186"/>
    <w:rsid w:val="00CD01A0"/>
    <w:rsid w:val="00CD3F30"/>
    <w:rsid w:val="00CF2D46"/>
    <w:rsid w:val="00D03CD6"/>
    <w:rsid w:val="00D202A9"/>
    <w:rsid w:val="00D30146"/>
    <w:rsid w:val="00D31EBD"/>
    <w:rsid w:val="00D33155"/>
    <w:rsid w:val="00D47363"/>
    <w:rsid w:val="00D52687"/>
    <w:rsid w:val="00D75152"/>
    <w:rsid w:val="00D81492"/>
    <w:rsid w:val="00DA0BF1"/>
    <w:rsid w:val="00DA4948"/>
    <w:rsid w:val="00DB5F94"/>
    <w:rsid w:val="00DB7C86"/>
    <w:rsid w:val="00DC79C9"/>
    <w:rsid w:val="00DD3513"/>
    <w:rsid w:val="00DE0BEA"/>
    <w:rsid w:val="00DE2D3E"/>
    <w:rsid w:val="00DF0719"/>
    <w:rsid w:val="00DF7140"/>
    <w:rsid w:val="00E034C0"/>
    <w:rsid w:val="00E04E85"/>
    <w:rsid w:val="00E11EF7"/>
    <w:rsid w:val="00E36DC5"/>
    <w:rsid w:val="00E40607"/>
    <w:rsid w:val="00E421B6"/>
    <w:rsid w:val="00E5468D"/>
    <w:rsid w:val="00E60BC4"/>
    <w:rsid w:val="00E62118"/>
    <w:rsid w:val="00E6273B"/>
    <w:rsid w:val="00E811C5"/>
    <w:rsid w:val="00E8438B"/>
    <w:rsid w:val="00E9154A"/>
    <w:rsid w:val="00E9274D"/>
    <w:rsid w:val="00E97D36"/>
    <w:rsid w:val="00EA1007"/>
    <w:rsid w:val="00EB06B3"/>
    <w:rsid w:val="00EF3579"/>
    <w:rsid w:val="00EF609C"/>
    <w:rsid w:val="00EF70E0"/>
    <w:rsid w:val="00F32B67"/>
    <w:rsid w:val="00F36C63"/>
    <w:rsid w:val="00F5178F"/>
    <w:rsid w:val="00F62736"/>
    <w:rsid w:val="00F73934"/>
    <w:rsid w:val="00F85EC8"/>
    <w:rsid w:val="00F876A1"/>
    <w:rsid w:val="00F91387"/>
    <w:rsid w:val="00FA489C"/>
    <w:rsid w:val="00FB0FE0"/>
    <w:rsid w:val="00FB16BF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2D38BA"/>
  <w15:chartTrackingRefBased/>
  <w15:docId w15:val="{F88C66C2-7955-494B-8A31-DB4F6224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B67"/>
    <w:rPr>
      <w:lang w:val="ru-RU"/>
    </w:rPr>
  </w:style>
  <w:style w:type="paragraph" w:styleId="3">
    <w:name w:val="heading 3"/>
    <w:basedOn w:val="a"/>
    <w:link w:val="30"/>
    <w:uiPriority w:val="9"/>
    <w:qFormat/>
    <w:rsid w:val="00397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6D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BC6A4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character" w:customStyle="1" w:styleId="fontstyle01">
    <w:name w:val="fontstyle01"/>
    <w:basedOn w:val="a0"/>
    <w:rsid w:val="00091602"/>
    <w:rPr>
      <w:rFonts w:ascii="Calibri-Bold" w:hAnsi="Calibri-Bold" w:hint="default"/>
      <w:b/>
      <w:bCs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a0"/>
    <w:rsid w:val="00091602"/>
    <w:rPr>
      <w:rFonts w:ascii="Calibri" w:hAnsi="Calibri" w:cs="Calibri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a3">
    <w:name w:val="Основной текст_"/>
    <w:basedOn w:val="a0"/>
    <w:link w:val="41"/>
    <w:rsid w:val="00D7515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3"/>
    <w:rsid w:val="00D75152"/>
    <w:pPr>
      <w:widowControl w:val="0"/>
      <w:shd w:val="clear" w:color="auto" w:fill="FFFFFF"/>
      <w:spacing w:before="360" w:after="0" w:line="485" w:lineRule="exact"/>
      <w:ind w:hanging="380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Style12">
    <w:name w:val="Style12"/>
    <w:basedOn w:val="a"/>
    <w:uiPriority w:val="99"/>
    <w:rsid w:val="0043551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uiPriority w:val="99"/>
    <w:rsid w:val="0043551A"/>
    <w:rPr>
      <w:rFonts w:ascii="Times New Roman" w:hAnsi="Times New Roman"/>
      <w:b/>
      <w:sz w:val="22"/>
    </w:rPr>
  </w:style>
  <w:style w:type="paragraph" w:styleId="a4">
    <w:name w:val="List Paragraph"/>
    <w:basedOn w:val="a"/>
    <w:uiPriority w:val="34"/>
    <w:qFormat/>
    <w:rsid w:val="00972A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97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3971A4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2">
    <w:name w:val="Основной текст (2) + Не курсив"/>
    <w:basedOn w:val="20"/>
    <w:rsid w:val="003971A4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3971A4"/>
    <w:pPr>
      <w:widowControl w:val="0"/>
      <w:shd w:val="clear" w:color="auto" w:fill="FFFFFF"/>
      <w:spacing w:after="0" w:line="485" w:lineRule="exact"/>
      <w:ind w:hanging="380"/>
      <w:jc w:val="center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971A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3971A4"/>
    <w:rPr>
      <w:b/>
      <w:bCs/>
    </w:rPr>
  </w:style>
  <w:style w:type="character" w:styleId="a7">
    <w:name w:val="Emphasis"/>
    <w:basedOn w:val="a0"/>
    <w:uiPriority w:val="20"/>
    <w:qFormat/>
    <w:rsid w:val="003971A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E36DC5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a8">
    <w:name w:val="Body Text"/>
    <w:basedOn w:val="a"/>
    <w:link w:val="a9"/>
    <w:unhideWhenUsed/>
    <w:rsid w:val="00FB0F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FB0FE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Абзац списка1"/>
    <w:basedOn w:val="a"/>
    <w:rsid w:val="00C82458"/>
    <w:pPr>
      <w:spacing w:after="0" w:line="240" w:lineRule="auto"/>
      <w:ind w:left="720"/>
      <w:contextualSpacing/>
      <w:jc w:val="both"/>
    </w:pPr>
    <w:rPr>
      <w:rFonts w:ascii="Arial" w:eastAsia="Calibri" w:hAnsi="Arial" w:cs="Times New Roman"/>
      <w:sz w:val="28"/>
      <w:szCs w:val="20"/>
      <w:lang w:val="uk-UA" w:eastAsia="ru-RU"/>
    </w:rPr>
  </w:style>
  <w:style w:type="character" w:customStyle="1" w:styleId="fontstyle11">
    <w:name w:val="fontstyle11"/>
    <w:basedOn w:val="a0"/>
    <w:rsid w:val="00E6273B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F6498-D38B-48F7-9555-F535AA8A6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37</Pages>
  <Words>5402</Words>
  <Characters>38463</Characters>
  <Application>Microsoft Office Word</Application>
  <DocSecurity>0</DocSecurity>
  <Lines>1012</Lines>
  <Paragraphs>617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Mariana Palchynska</cp:lastModifiedBy>
  <cp:revision>28</cp:revision>
  <dcterms:created xsi:type="dcterms:W3CDTF">2025-05-27T15:23:00Z</dcterms:created>
  <dcterms:modified xsi:type="dcterms:W3CDTF">2025-06-02T07:16:00Z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bff3c413-03dc-4860-8319-f3de1743720e</vt:lpwstr>
  </property>
</Properties>
</file>